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F97A4" w14:textId="77777777" w:rsidR="000229A7" w:rsidRDefault="000229A7"/>
    <w:tbl>
      <w:tblPr>
        <w:tblW w:w="0" w:type="auto"/>
        <w:tblCellSpacing w:w="20" w:type="dxa"/>
        <w:tblInd w:w="13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225"/>
        <w:gridCol w:w="6415"/>
      </w:tblGrid>
      <w:tr w:rsidR="00A80525" w:rsidRPr="00A80525" w14:paraId="37349E20" w14:textId="77777777" w:rsidTr="00FD1EF2">
        <w:trPr>
          <w:tblCellSpacing w:w="20" w:type="dxa"/>
        </w:trPr>
        <w:tc>
          <w:tcPr>
            <w:tcW w:w="3165" w:type="dxa"/>
            <w:shd w:val="clear" w:color="auto" w:fill="E0E0E0"/>
            <w:vAlign w:val="center"/>
          </w:tcPr>
          <w:p w14:paraId="6B9678EB" w14:textId="04C92658" w:rsidR="00A80525" w:rsidRPr="00A80525" w:rsidRDefault="00A80525" w:rsidP="001A288A">
            <w:pPr>
              <w:adjustRightInd w:val="0"/>
              <w:spacing w:after="0" w:line="240" w:lineRule="auto"/>
              <w:rPr>
                <w:rFonts w:ascii="Arial" w:hAnsi="Arial" w:cs="Arial"/>
                <w:b/>
                <w:bCs/>
                <w:caps/>
                <w:color w:val="000000"/>
                <w:sz w:val="24"/>
                <w:szCs w:val="24"/>
              </w:rPr>
            </w:pPr>
            <w:r w:rsidRPr="00A80525">
              <w:rPr>
                <w:rFonts w:ascii="Arial" w:hAnsi="Arial" w:cs="Arial"/>
                <w:b/>
                <w:bCs/>
                <w:color w:val="000000"/>
                <w:sz w:val="24"/>
                <w:szCs w:val="24"/>
              </w:rPr>
              <w:t xml:space="preserve">EDITAL N.º </w:t>
            </w:r>
            <w:r w:rsidR="001D3636">
              <w:rPr>
                <w:rFonts w:ascii="Arial" w:hAnsi="Arial" w:cs="Arial"/>
                <w:b/>
                <w:bCs/>
                <w:color w:val="000000"/>
                <w:sz w:val="24"/>
                <w:szCs w:val="24"/>
              </w:rPr>
              <w:t>1</w:t>
            </w:r>
            <w:r w:rsidR="007C3CC1">
              <w:rPr>
                <w:rFonts w:ascii="Arial" w:hAnsi="Arial" w:cs="Arial"/>
                <w:b/>
                <w:bCs/>
                <w:color w:val="000000"/>
                <w:sz w:val="24"/>
                <w:szCs w:val="24"/>
              </w:rPr>
              <w:t>4</w:t>
            </w:r>
            <w:r w:rsidRPr="00A80525">
              <w:rPr>
                <w:rFonts w:ascii="Arial" w:hAnsi="Arial" w:cs="Arial"/>
                <w:b/>
                <w:bCs/>
                <w:color w:val="000000"/>
                <w:sz w:val="24"/>
                <w:szCs w:val="24"/>
              </w:rPr>
              <w:t>/2022</w:t>
            </w:r>
          </w:p>
        </w:tc>
        <w:tc>
          <w:tcPr>
            <w:tcW w:w="6355" w:type="dxa"/>
            <w:shd w:val="clear" w:color="auto" w:fill="E0E0E0"/>
            <w:vAlign w:val="center"/>
          </w:tcPr>
          <w:p w14:paraId="06A9B294" w14:textId="77777777" w:rsidR="00A80525" w:rsidRPr="00A80525" w:rsidRDefault="00A80525" w:rsidP="001A288A">
            <w:pPr>
              <w:adjustRightInd w:val="0"/>
              <w:spacing w:after="0" w:line="240" w:lineRule="auto"/>
              <w:jc w:val="both"/>
              <w:rPr>
                <w:rFonts w:ascii="Arial" w:hAnsi="Arial" w:cs="Arial"/>
                <w:b/>
                <w:bCs/>
                <w:caps/>
                <w:color w:val="000000"/>
                <w:sz w:val="24"/>
                <w:szCs w:val="24"/>
              </w:rPr>
            </w:pPr>
            <w:r w:rsidRPr="00A80525">
              <w:rPr>
                <w:rFonts w:ascii="Arial" w:hAnsi="Arial" w:cs="Arial"/>
                <w:b/>
                <w:bCs/>
                <w:color w:val="000000"/>
                <w:sz w:val="24"/>
                <w:szCs w:val="24"/>
              </w:rPr>
              <w:t xml:space="preserve">PREGÃO </w:t>
            </w:r>
            <w:r w:rsidRPr="00A80525">
              <w:rPr>
                <w:rFonts w:ascii="Arial" w:hAnsi="Arial" w:cs="Arial"/>
                <w:b/>
                <w:sz w:val="24"/>
                <w:szCs w:val="24"/>
              </w:rPr>
              <w:t>ELETRÔNICO</w:t>
            </w:r>
          </w:p>
        </w:tc>
      </w:tr>
      <w:tr w:rsidR="00A80525" w:rsidRPr="00A80525" w14:paraId="623556FB" w14:textId="77777777" w:rsidTr="00FD1EF2">
        <w:trPr>
          <w:tblCellSpacing w:w="20" w:type="dxa"/>
        </w:trPr>
        <w:tc>
          <w:tcPr>
            <w:tcW w:w="3165" w:type="dxa"/>
            <w:shd w:val="clear" w:color="auto" w:fill="E0E0E0"/>
            <w:vAlign w:val="center"/>
          </w:tcPr>
          <w:p w14:paraId="78A2FA9A" w14:textId="77777777" w:rsidR="00A80525" w:rsidRPr="00A80525" w:rsidRDefault="00A80525" w:rsidP="001A288A">
            <w:pPr>
              <w:adjustRightInd w:val="0"/>
              <w:spacing w:after="0" w:line="240" w:lineRule="auto"/>
              <w:rPr>
                <w:rFonts w:ascii="Arial" w:hAnsi="Arial" w:cs="Arial"/>
                <w:b/>
                <w:bCs/>
                <w:caps/>
                <w:color w:val="000000"/>
                <w:sz w:val="24"/>
                <w:szCs w:val="24"/>
              </w:rPr>
            </w:pPr>
            <w:r w:rsidRPr="00A80525">
              <w:rPr>
                <w:rFonts w:ascii="Arial" w:hAnsi="Arial" w:cs="Arial"/>
                <w:b/>
                <w:bCs/>
                <w:color w:val="000000"/>
                <w:sz w:val="24"/>
                <w:szCs w:val="24"/>
              </w:rPr>
              <w:t>OBJETO</w:t>
            </w:r>
          </w:p>
        </w:tc>
        <w:tc>
          <w:tcPr>
            <w:tcW w:w="6355" w:type="dxa"/>
            <w:shd w:val="clear" w:color="auto" w:fill="E0E0E0"/>
            <w:vAlign w:val="center"/>
          </w:tcPr>
          <w:p w14:paraId="1F74E301" w14:textId="4A04AC0C" w:rsidR="00A80525" w:rsidRPr="007C3CC1" w:rsidRDefault="007C3CC1" w:rsidP="001A288A">
            <w:pPr>
              <w:spacing w:after="0" w:line="240" w:lineRule="auto"/>
              <w:jc w:val="both"/>
              <w:rPr>
                <w:rFonts w:ascii="Arial" w:hAnsi="Arial" w:cs="Arial"/>
                <w:b/>
                <w:bCs/>
                <w:caps/>
                <w:color w:val="000000"/>
                <w:sz w:val="24"/>
                <w:szCs w:val="24"/>
              </w:rPr>
            </w:pPr>
            <w:bookmarkStart w:id="0" w:name="_Hlk96695439"/>
            <w:r w:rsidRPr="007C3CC1">
              <w:rPr>
                <w:rFonts w:ascii="Arial" w:hAnsi="Arial" w:cs="Arial"/>
                <w:b/>
                <w:bCs/>
                <w:snapToGrid w:val="0"/>
                <w:color w:val="000000"/>
                <w:sz w:val="24"/>
                <w:szCs w:val="24"/>
              </w:rPr>
              <w:t>REGISTRO DE PREÇOS PARA AQUISIÇÃO DE SUPRIMENTOS PARA IMPRESSORAS</w:t>
            </w:r>
            <w:bookmarkEnd w:id="0"/>
          </w:p>
        </w:tc>
      </w:tr>
      <w:tr w:rsidR="00A80525" w:rsidRPr="00A80525" w14:paraId="2C06786E" w14:textId="77777777" w:rsidTr="00FD1EF2">
        <w:trPr>
          <w:tblCellSpacing w:w="20" w:type="dxa"/>
        </w:trPr>
        <w:tc>
          <w:tcPr>
            <w:tcW w:w="3165" w:type="dxa"/>
            <w:shd w:val="clear" w:color="auto" w:fill="E0E0E0"/>
            <w:vAlign w:val="center"/>
          </w:tcPr>
          <w:p w14:paraId="3356CF2C" w14:textId="77777777" w:rsidR="00A80525" w:rsidRPr="00A80525" w:rsidRDefault="00A80525" w:rsidP="001A288A">
            <w:pPr>
              <w:adjustRightInd w:val="0"/>
              <w:spacing w:after="0" w:line="240" w:lineRule="auto"/>
              <w:rPr>
                <w:rFonts w:ascii="Arial" w:hAnsi="Arial" w:cs="Arial"/>
                <w:b/>
                <w:bCs/>
                <w:caps/>
                <w:color w:val="000000"/>
                <w:sz w:val="24"/>
                <w:szCs w:val="24"/>
              </w:rPr>
            </w:pPr>
            <w:r w:rsidRPr="00A80525">
              <w:rPr>
                <w:rFonts w:ascii="Arial" w:hAnsi="Arial" w:cs="Arial"/>
                <w:b/>
                <w:bCs/>
                <w:color w:val="000000"/>
                <w:sz w:val="24"/>
                <w:szCs w:val="24"/>
              </w:rPr>
              <w:t>TIPO DE LICITAÇÃO</w:t>
            </w:r>
          </w:p>
        </w:tc>
        <w:tc>
          <w:tcPr>
            <w:tcW w:w="6355" w:type="dxa"/>
            <w:shd w:val="clear" w:color="auto" w:fill="E0E0E0"/>
            <w:vAlign w:val="center"/>
          </w:tcPr>
          <w:p w14:paraId="2456ABB8" w14:textId="77777777" w:rsidR="00A80525" w:rsidRPr="00A80525" w:rsidRDefault="00A80525" w:rsidP="001A288A">
            <w:pPr>
              <w:adjustRightInd w:val="0"/>
              <w:spacing w:after="0" w:line="240" w:lineRule="auto"/>
              <w:jc w:val="both"/>
              <w:rPr>
                <w:rFonts w:ascii="Arial" w:hAnsi="Arial" w:cs="Arial"/>
                <w:b/>
                <w:bCs/>
                <w:caps/>
                <w:color w:val="000000"/>
                <w:sz w:val="24"/>
                <w:szCs w:val="24"/>
              </w:rPr>
            </w:pPr>
            <w:r w:rsidRPr="00A80525">
              <w:rPr>
                <w:rFonts w:ascii="Arial" w:hAnsi="Arial" w:cs="Arial"/>
                <w:b/>
                <w:bCs/>
                <w:color w:val="000000"/>
                <w:sz w:val="24"/>
                <w:szCs w:val="24"/>
              </w:rPr>
              <w:t xml:space="preserve">MENOR PREÇO </w:t>
            </w:r>
          </w:p>
        </w:tc>
      </w:tr>
      <w:tr w:rsidR="001D3636" w:rsidRPr="00A80525" w14:paraId="550F29E8" w14:textId="77777777" w:rsidTr="00FD1EF2">
        <w:trPr>
          <w:tblCellSpacing w:w="20" w:type="dxa"/>
        </w:trPr>
        <w:tc>
          <w:tcPr>
            <w:tcW w:w="3165" w:type="dxa"/>
            <w:shd w:val="clear" w:color="auto" w:fill="E0E0E0"/>
            <w:vAlign w:val="center"/>
          </w:tcPr>
          <w:p w14:paraId="0F46CB7C" w14:textId="77777777" w:rsidR="001D3636" w:rsidRPr="00A80525" w:rsidRDefault="001D3636" w:rsidP="001D3636">
            <w:pPr>
              <w:adjustRightInd w:val="0"/>
              <w:spacing w:after="0" w:line="240" w:lineRule="auto"/>
              <w:rPr>
                <w:rFonts w:ascii="Arial" w:hAnsi="Arial" w:cs="Arial"/>
                <w:b/>
                <w:bCs/>
                <w:caps/>
                <w:color w:val="000000"/>
                <w:sz w:val="24"/>
                <w:szCs w:val="24"/>
              </w:rPr>
            </w:pPr>
            <w:r w:rsidRPr="00A80525">
              <w:rPr>
                <w:rFonts w:ascii="Arial" w:hAnsi="Arial" w:cs="Arial"/>
                <w:b/>
                <w:bCs/>
                <w:color w:val="000000"/>
                <w:sz w:val="24"/>
                <w:szCs w:val="24"/>
              </w:rPr>
              <w:t>DATA</w:t>
            </w:r>
          </w:p>
        </w:tc>
        <w:tc>
          <w:tcPr>
            <w:tcW w:w="6355" w:type="dxa"/>
            <w:shd w:val="clear" w:color="auto" w:fill="E0E0E0"/>
            <w:vAlign w:val="center"/>
          </w:tcPr>
          <w:p w14:paraId="29F91E61" w14:textId="3FBCD43C" w:rsidR="001D3636" w:rsidRPr="00A80525" w:rsidRDefault="0052716B" w:rsidP="001D3636">
            <w:pPr>
              <w:adjustRightInd w:val="0"/>
              <w:spacing w:after="0" w:line="240" w:lineRule="auto"/>
              <w:jc w:val="both"/>
              <w:rPr>
                <w:rFonts w:ascii="Arial" w:hAnsi="Arial" w:cs="Arial"/>
                <w:b/>
                <w:bCs/>
                <w:caps/>
                <w:color w:val="000000"/>
                <w:sz w:val="24"/>
                <w:szCs w:val="24"/>
              </w:rPr>
            </w:pPr>
            <w:r>
              <w:rPr>
                <w:rFonts w:ascii="Arial" w:hAnsi="Arial" w:cs="Arial"/>
                <w:b/>
                <w:bCs/>
                <w:caps/>
                <w:color w:val="000000"/>
                <w:sz w:val="24"/>
                <w:szCs w:val="24"/>
              </w:rPr>
              <w:t>1</w:t>
            </w:r>
            <w:r w:rsidR="00283B64">
              <w:rPr>
                <w:rFonts w:ascii="Arial" w:hAnsi="Arial" w:cs="Arial"/>
                <w:b/>
                <w:bCs/>
                <w:caps/>
                <w:color w:val="000000"/>
                <w:sz w:val="24"/>
                <w:szCs w:val="24"/>
              </w:rPr>
              <w:t>6</w:t>
            </w:r>
            <w:r w:rsidR="001D3636" w:rsidRPr="00CF33E3">
              <w:rPr>
                <w:rFonts w:ascii="Arial" w:hAnsi="Arial" w:cs="Arial"/>
                <w:b/>
                <w:bCs/>
                <w:caps/>
                <w:color w:val="000000"/>
                <w:sz w:val="24"/>
                <w:szCs w:val="24"/>
              </w:rPr>
              <w:t xml:space="preserve"> de MARÇO de 2022                                                                                                                                                                                                                                                                                                                                                                                                                     </w:t>
            </w:r>
          </w:p>
        </w:tc>
      </w:tr>
      <w:tr w:rsidR="001D3636" w:rsidRPr="00A80525" w14:paraId="400AF4A4" w14:textId="77777777" w:rsidTr="00FD1EF2">
        <w:trPr>
          <w:tblCellSpacing w:w="20" w:type="dxa"/>
        </w:trPr>
        <w:tc>
          <w:tcPr>
            <w:tcW w:w="3165" w:type="dxa"/>
            <w:shd w:val="clear" w:color="auto" w:fill="E0E0E0"/>
            <w:vAlign w:val="center"/>
          </w:tcPr>
          <w:p w14:paraId="41C78BBD" w14:textId="77777777" w:rsidR="001D3636" w:rsidRPr="00A80525" w:rsidRDefault="001D3636" w:rsidP="001D3636">
            <w:pPr>
              <w:adjustRightInd w:val="0"/>
              <w:spacing w:after="0" w:line="240" w:lineRule="auto"/>
              <w:rPr>
                <w:rFonts w:ascii="Arial" w:hAnsi="Arial" w:cs="Arial"/>
                <w:b/>
                <w:bCs/>
                <w:caps/>
                <w:color w:val="000000"/>
                <w:sz w:val="24"/>
                <w:szCs w:val="24"/>
              </w:rPr>
            </w:pPr>
            <w:r w:rsidRPr="00A80525">
              <w:rPr>
                <w:rFonts w:ascii="Arial" w:hAnsi="Arial" w:cs="Arial"/>
                <w:b/>
                <w:bCs/>
                <w:color w:val="000000"/>
                <w:sz w:val="24"/>
                <w:szCs w:val="24"/>
              </w:rPr>
              <w:t>HORÁRIO</w:t>
            </w:r>
          </w:p>
        </w:tc>
        <w:tc>
          <w:tcPr>
            <w:tcW w:w="6355" w:type="dxa"/>
            <w:shd w:val="clear" w:color="auto" w:fill="E0E0E0"/>
            <w:vAlign w:val="center"/>
          </w:tcPr>
          <w:p w14:paraId="1F489F10" w14:textId="17E18B12" w:rsidR="001D3636" w:rsidRPr="00A80525" w:rsidRDefault="001D3636" w:rsidP="001D3636">
            <w:pPr>
              <w:adjustRightInd w:val="0"/>
              <w:spacing w:after="0" w:line="240" w:lineRule="auto"/>
              <w:jc w:val="both"/>
              <w:rPr>
                <w:rFonts w:ascii="Arial" w:hAnsi="Arial" w:cs="Arial"/>
                <w:b/>
                <w:bCs/>
                <w:caps/>
                <w:color w:val="000000"/>
                <w:sz w:val="24"/>
                <w:szCs w:val="24"/>
              </w:rPr>
            </w:pPr>
            <w:r w:rsidRPr="00CF33E3">
              <w:rPr>
                <w:rFonts w:ascii="Arial" w:hAnsi="Arial" w:cs="Arial"/>
                <w:b/>
                <w:bCs/>
                <w:caps/>
                <w:color w:val="000000"/>
                <w:sz w:val="24"/>
                <w:szCs w:val="24"/>
              </w:rPr>
              <w:t>09h</w:t>
            </w:r>
          </w:p>
        </w:tc>
      </w:tr>
      <w:tr w:rsidR="00A80525" w:rsidRPr="00A80525" w14:paraId="4B5D2B18" w14:textId="77777777" w:rsidTr="00FD1EF2">
        <w:trPr>
          <w:tblCellSpacing w:w="20" w:type="dxa"/>
        </w:trPr>
        <w:tc>
          <w:tcPr>
            <w:tcW w:w="3165" w:type="dxa"/>
            <w:shd w:val="clear" w:color="auto" w:fill="E0E0E0"/>
            <w:vAlign w:val="center"/>
          </w:tcPr>
          <w:p w14:paraId="7F580A85" w14:textId="77777777" w:rsidR="00A80525" w:rsidRPr="00A80525" w:rsidRDefault="00A80525" w:rsidP="001A288A">
            <w:pPr>
              <w:adjustRightInd w:val="0"/>
              <w:spacing w:after="0" w:line="240" w:lineRule="auto"/>
              <w:rPr>
                <w:rFonts w:ascii="Arial" w:hAnsi="Arial" w:cs="Arial"/>
                <w:b/>
                <w:bCs/>
                <w:caps/>
                <w:color w:val="000000"/>
                <w:sz w:val="24"/>
                <w:szCs w:val="24"/>
              </w:rPr>
            </w:pPr>
            <w:r w:rsidRPr="00A80525">
              <w:rPr>
                <w:rFonts w:ascii="Arial" w:hAnsi="Arial" w:cs="Arial"/>
                <w:b/>
                <w:bCs/>
                <w:color w:val="000000"/>
                <w:sz w:val="24"/>
                <w:szCs w:val="24"/>
              </w:rPr>
              <w:t>LOCAL</w:t>
            </w:r>
          </w:p>
        </w:tc>
        <w:tc>
          <w:tcPr>
            <w:tcW w:w="6355" w:type="dxa"/>
            <w:shd w:val="clear" w:color="auto" w:fill="E0E0E0"/>
            <w:vAlign w:val="center"/>
          </w:tcPr>
          <w:p w14:paraId="6F989370" w14:textId="77777777" w:rsidR="00A80525" w:rsidRPr="00A80525" w:rsidRDefault="00A80525" w:rsidP="001A288A">
            <w:pPr>
              <w:adjustRightInd w:val="0"/>
              <w:spacing w:after="0" w:line="240" w:lineRule="auto"/>
              <w:jc w:val="both"/>
              <w:rPr>
                <w:rFonts w:ascii="Arial" w:hAnsi="Arial" w:cs="Arial"/>
                <w:b/>
                <w:bCs/>
                <w:caps/>
                <w:color w:val="000000"/>
                <w:sz w:val="24"/>
                <w:szCs w:val="24"/>
              </w:rPr>
            </w:pPr>
            <w:r w:rsidRPr="00A80525">
              <w:rPr>
                <w:rFonts w:ascii="Arial" w:hAnsi="Arial" w:cs="Arial"/>
                <w:b/>
                <w:bCs/>
                <w:color w:val="000000"/>
                <w:sz w:val="24"/>
                <w:szCs w:val="24"/>
              </w:rPr>
              <w:t>WWW.PORTALDECOMPRASPUBLICAS.COM.BR</w:t>
            </w:r>
          </w:p>
        </w:tc>
      </w:tr>
      <w:tr w:rsidR="00A80525" w:rsidRPr="00A80525" w14:paraId="6087A7F7" w14:textId="77777777" w:rsidTr="00FD1EF2">
        <w:trPr>
          <w:tblCellSpacing w:w="20" w:type="dxa"/>
        </w:trPr>
        <w:tc>
          <w:tcPr>
            <w:tcW w:w="3165" w:type="dxa"/>
            <w:shd w:val="clear" w:color="auto" w:fill="E0E0E0"/>
            <w:vAlign w:val="center"/>
          </w:tcPr>
          <w:p w14:paraId="504B17DA" w14:textId="77777777" w:rsidR="00A80525" w:rsidRPr="00A80525" w:rsidRDefault="00A80525" w:rsidP="001A288A">
            <w:pPr>
              <w:adjustRightInd w:val="0"/>
              <w:spacing w:after="0" w:line="240" w:lineRule="auto"/>
              <w:rPr>
                <w:rFonts w:ascii="Arial" w:hAnsi="Arial" w:cs="Arial"/>
                <w:b/>
                <w:bCs/>
                <w:caps/>
                <w:color w:val="000000"/>
                <w:sz w:val="24"/>
                <w:szCs w:val="24"/>
              </w:rPr>
            </w:pPr>
            <w:r w:rsidRPr="00A80525">
              <w:rPr>
                <w:rFonts w:ascii="Arial" w:hAnsi="Arial" w:cs="Arial"/>
                <w:b/>
                <w:sz w:val="24"/>
                <w:szCs w:val="24"/>
              </w:rPr>
              <w:t>MODO DE DISPUTA</w:t>
            </w:r>
          </w:p>
        </w:tc>
        <w:tc>
          <w:tcPr>
            <w:tcW w:w="6355" w:type="dxa"/>
            <w:shd w:val="clear" w:color="auto" w:fill="E0E0E0"/>
            <w:vAlign w:val="center"/>
          </w:tcPr>
          <w:p w14:paraId="6BDEE1C1" w14:textId="77777777" w:rsidR="00A80525" w:rsidRPr="00A80525" w:rsidRDefault="00A80525" w:rsidP="001A288A">
            <w:pPr>
              <w:adjustRightInd w:val="0"/>
              <w:spacing w:after="0" w:line="240" w:lineRule="auto"/>
              <w:jc w:val="both"/>
              <w:rPr>
                <w:rFonts w:ascii="Arial" w:hAnsi="Arial" w:cs="Arial"/>
                <w:b/>
                <w:bCs/>
                <w:caps/>
                <w:color w:val="000000"/>
                <w:sz w:val="24"/>
                <w:szCs w:val="24"/>
              </w:rPr>
            </w:pPr>
            <w:r w:rsidRPr="00A80525">
              <w:rPr>
                <w:rFonts w:ascii="Arial" w:hAnsi="Arial" w:cs="Arial"/>
                <w:b/>
                <w:sz w:val="24"/>
                <w:szCs w:val="24"/>
              </w:rPr>
              <w:t>ABERTO</w:t>
            </w:r>
          </w:p>
        </w:tc>
      </w:tr>
      <w:tr w:rsidR="00A80525" w:rsidRPr="00A80525" w14:paraId="41C6986C" w14:textId="77777777" w:rsidTr="00FD1EF2">
        <w:trPr>
          <w:tblCellSpacing w:w="20" w:type="dxa"/>
        </w:trPr>
        <w:tc>
          <w:tcPr>
            <w:tcW w:w="3165" w:type="dxa"/>
            <w:shd w:val="clear" w:color="auto" w:fill="E0E0E0"/>
            <w:vAlign w:val="center"/>
          </w:tcPr>
          <w:p w14:paraId="4F439C80" w14:textId="77777777" w:rsidR="00A80525" w:rsidRPr="00A80525" w:rsidRDefault="00A80525" w:rsidP="001A288A">
            <w:pPr>
              <w:adjustRightInd w:val="0"/>
              <w:spacing w:after="0" w:line="240" w:lineRule="auto"/>
              <w:rPr>
                <w:rFonts w:ascii="Arial" w:hAnsi="Arial" w:cs="Arial"/>
                <w:b/>
                <w:sz w:val="24"/>
                <w:szCs w:val="24"/>
              </w:rPr>
            </w:pPr>
            <w:r w:rsidRPr="00A80525">
              <w:rPr>
                <w:rFonts w:ascii="Arial" w:hAnsi="Arial" w:cs="Arial"/>
                <w:b/>
                <w:sz w:val="24"/>
                <w:szCs w:val="24"/>
              </w:rPr>
              <w:t>PROCESSO</w:t>
            </w:r>
          </w:p>
        </w:tc>
        <w:tc>
          <w:tcPr>
            <w:tcW w:w="6355" w:type="dxa"/>
            <w:shd w:val="clear" w:color="auto" w:fill="E0E0E0"/>
            <w:vAlign w:val="center"/>
          </w:tcPr>
          <w:p w14:paraId="6FD7B84F" w14:textId="7F51D315" w:rsidR="00A80525" w:rsidRPr="00A80525" w:rsidRDefault="00FE41DB" w:rsidP="001A288A">
            <w:pPr>
              <w:adjustRightInd w:val="0"/>
              <w:spacing w:after="0" w:line="240" w:lineRule="auto"/>
              <w:jc w:val="both"/>
              <w:rPr>
                <w:rFonts w:ascii="Arial" w:hAnsi="Arial" w:cs="Arial"/>
                <w:b/>
                <w:sz w:val="24"/>
                <w:szCs w:val="24"/>
              </w:rPr>
            </w:pPr>
            <w:r>
              <w:rPr>
                <w:rFonts w:ascii="Arial" w:hAnsi="Arial" w:cs="Arial"/>
                <w:b/>
                <w:sz w:val="24"/>
                <w:szCs w:val="24"/>
              </w:rPr>
              <w:t>78</w:t>
            </w:r>
            <w:r w:rsidR="00A80525" w:rsidRPr="00A80525">
              <w:rPr>
                <w:rFonts w:ascii="Arial" w:hAnsi="Arial" w:cs="Arial"/>
                <w:b/>
                <w:sz w:val="24"/>
                <w:szCs w:val="24"/>
              </w:rPr>
              <w:t>/202</w:t>
            </w:r>
            <w:r w:rsidR="001A288A">
              <w:rPr>
                <w:rFonts w:ascii="Arial" w:hAnsi="Arial" w:cs="Arial"/>
                <w:b/>
                <w:sz w:val="24"/>
                <w:szCs w:val="24"/>
              </w:rPr>
              <w:t>2</w:t>
            </w:r>
          </w:p>
        </w:tc>
      </w:tr>
    </w:tbl>
    <w:p w14:paraId="7AD24C76" w14:textId="406C0DDF" w:rsidR="00A80525" w:rsidRDefault="00A80525" w:rsidP="001A288A">
      <w:pPr>
        <w:pStyle w:val="Corpodetexto"/>
        <w:rPr>
          <w:rFonts w:ascii="Arial" w:hAnsi="Arial" w:cs="Arial"/>
          <w:sz w:val="24"/>
          <w:szCs w:val="24"/>
        </w:rPr>
      </w:pPr>
    </w:p>
    <w:p w14:paraId="70CC33EA" w14:textId="77777777" w:rsidR="00A80525" w:rsidRPr="001A288A" w:rsidRDefault="00A80525" w:rsidP="001A288A">
      <w:pPr>
        <w:pStyle w:val="Corpodetexto"/>
        <w:jc w:val="both"/>
        <w:rPr>
          <w:rFonts w:ascii="Arial" w:hAnsi="Arial" w:cs="Arial"/>
          <w:b w:val="0"/>
          <w:snapToGrid w:val="0"/>
          <w:color w:val="000000"/>
          <w:sz w:val="24"/>
          <w:szCs w:val="24"/>
        </w:rPr>
      </w:pPr>
      <w:r w:rsidRPr="001A288A">
        <w:rPr>
          <w:rFonts w:ascii="Arial" w:hAnsi="Arial" w:cs="Arial"/>
          <w:b w:val="0"/>
          <w:snapToGrid w:val="0"/>
          <w:color w:val="000000"/>
          <w:sz w:val="24"/>
          <w:szCs w:val="24"/>
        </w:rPr>
        <w:t xml:space="preserve">O </w:t>
      </w:r>
      <w:r w:rsidRPr="001A288A">
        <w:rPr>
          <w:rFonts w:ascii="Arial" w:hAnsi="Arial" w:cs="Arial"/>
          <w:bCs/>
          <w:snapToGrid w:val="0"/>
          <w:color w:val="000000"/>
          <w:sz w:val="24"/>
          <w:szCs w:val="24"/>
        </w:rPr>
        <w:t>PREFEITO MUNICIPAL DE TRIUNFO</w:t>
      </w:r>
      <w:r w:rsidRPr="001A288A">
        <w:rPr>
          <w:rFonts w:ascii="Arial" w:hAnsi="Arial" w:cs="Arial"/>
          <w:b w:val="0"/>
          <w:snapToGrid w:val="0"/>
          <w:color w:val="000000"/>
          <w:sz w:val="24"/>
          <w:szCs w:val="24"/>
        </w:rPr>
        <w:t>, no uso de suas atribuições, torna público, para conhecimento dos interessados, a realização de licitação na modalidade pregão, na forma eletrônica, do tipo menor preço por item, conforme descrito nesse edital e seus anexos, e nos termos da Lei Federal nº 10.520, de 17 de julho de 2002, e do Decreto Federal nº 10.024, de 20 de setembro de 2019, com aplicação subsidiária da Lei Federal nº 8.666, de 21 de junho de 1993. A sessão virtual do pregão eletrônico será realizada no endereço, data e horario definidos acima, podendo as propostas e os documentos serem enviados até às 8h e 59min, sendo que todas as referências de tempo observam o horário de Brasília.</w:t>
      </w:r>
    </w:p>
    <w:p w14:paraId="78CC6DDC" w14:textId="7388CA4B" w:rsidR="000229A7" w:rsidRDefault="000229A7" w:rsidP="001A288A">
      <w:pPr>
        <w:pStyle w:val="Corpodetexto"/>
        <w:rPr>
          <w:rFonts w:ascii="Arial" w:hAnsi="Arial" w:cs="Arial"/>
          <w:sz w:val="24"/>
          <w:szCs w:val="24"/>
        </w:rPr>
      </w:pPr>
    </w:p>
    <w:p w14:paraId="61C58572" w14:textId="77777777" w:rsidR="0028561D" w:rsidRPr="00A80525" w:rsidRDefault="0028561D" w:rsidP="001A288A">
      <w:pPr>
        <w:pStyle w:val="Corpodetexto"/>
        <w:rPr>
          <w:rFonts w:ascii="Arial" w:hAnsi="Arial" w:cs="Arial"/>
          <w:sz w:val="24"/>
          <w:szCs w:val="24"/>
        </w:rPr>
      </w:pPr>
    </w:p>
    <w:p w14:paraId="7B1DB79B" w14:textId="32BD960E" w:rsidR="00A80525" w:rsidRPr="001A288A" w:rsidRDefault="00A80525" w:rsidP="001A288A">
      <w:pPr>
        <w:pStyle w:val="Ttulo1"/>
        <w:numPr>
          <w:ilvl w:val="0"/>
          <w:numId w:val="46"/>
        </w:numPr>
        <w:tabs>
          <w:tab w:val="left" w:pos="440"/>
          <w:tab w:val="num" w:pos="1620"/>
        </w:tabs>
        <w:ind w:left="0" w:firstLine="0"/>
        <w:rPr>
          <w:rFonts w:ascii="Arial" w:hAnsi="Arial" w:cs="Arial"/>
          <w:b/>
          <w:bCs/>
          <w:sz w:val="24"/>
          <w:szCs w:val="24"/>
        </w:rPr>
      </w:pPr>
      <w:r w:rsidRPr="001A288A">
        <w:rPr>
          <w:rFonts w:ascii="Arial" w:hAnsi="Arial" w:cs="Arial"/>
          <w:b/>
          <w:bCs/>
          <w:sz w:val="24"/>
          <w:szCs w:val="24"/>
        </w:rPr>
        <w:t>DO</w:t>
      </w:r>
      <w:r w:rsidRPr="001A288A">
        <w:rPr>
          <w:rFonts w:ascii="Arial" w:hAnsi="Arial" w:cs="Arial"/>
          <w:b/>
          <w:bCs/>
          <w:spacing w:val="-1"/>
          <w:sz w:val="24"/>
          <w:szCs w:val="24"/>
        </w:rPr>
        <w:t xml:space="preserve"> </w:t>
      </w:r>
      <w:r w:rsidRPr="001A288A">
        <w:rPr>
          <w:rFonts w:ascii="Arial" w:hAnsi="Arial" w:cs="Arial"/>
          <w:b/>
          <w:bCs/>
          <w:sz w:val="24"/>
          <w:szCs w:val="24"/>
        </w:rPr>
        <w:t>OBJETO</w:t>
      </w:r>
    </w:p>
    <w:p w14:paraId="3E19A7F3" w14:textId="77777777" w:rsidR="00A80525" w:rsidRPr="00A80525" w:rsidRDefault="00A80525" w:rsidP="001A288A">
      <w:pPr>
        <w:pStyle w:val="Corpodetexto"/>
        <w:rPr>
          <w:rFonts w:ascii="Arial" w:hAnsi="Arial" w:cs="Arial"/>
          <w:b w:val="0"/>
          <w:sz w:val="24"/>
          <w:szCs w:val="24"/>
        </w:rPr>
      </w:pPr>
    </w:p>
    <w:p w14:paraId="794CEBD1" w14:textId="1C19DAED" w:rsidR="00A80525" w:rsidRPr="001A288A" w:rsidRDefault="00A80525" w:rsidP="001A288A">
      <w:pPr>
        <w:pStyle w:val="Corpodetexto"/>
        <w:jc w:val="both"/>
        <w:rPr>
          <w:rFonts w:ascii="Arial" w:hAnsi="Arial" w:cs="Arial"/>
          <w:b w:val="0"/>
          <w:bCs/>
          <w:sz w:val="24"/>
          <w:szCs w:val="24"/>
        </w:rPr>
      </w:pPr>
      <w:r w:rsidRPr="001A288A">
        <w:rPr>
          <w:rFonts w:ascii="Arial" w:hAnsi="Arial" w:cs="Arial"/>
          <w:b w:val="0"/>
          <w:bCs/>
          <w:sz w:val="24"/>
          <w:szCs w:val="24"/>
        </w:rPr>
        <w:t>Constitui objeto da presente licitação</w:t>
      </w:r>
      <w:r w:rsidR="007B77E4">
        <w:rPr>
          <w:rFonts w:ascii="Arial" w:hAnsi="Arial" w:cs="Arial"/>
          <w:b w:val="0"/>
          <w:bCs/>
          <w:sz w:val="24"/>
          <w:szCs w:val="24"/>
        </w:rPr>
        <w:t xml:space="preserve"> o</w:t>
      </w:r>
      <w:r w:rsidRPr="001A288A">
        <w:rPr>
          <w:rFonts w:ascii="Arial" w:hAnsi="Arial" w:cs="Arial"/>
          <w:b w:val="0"/>
          <w:bCs/>
          <w:sz w:val="24"/>
          <w:szCs w:val="24"/>
        </w:rPr>
        <w:t xml:space="preserve"> </w:t>
      </w:r>
      <w:r w:rsidR="00EF7BE3" w:rsidRPr="007C3CC1">
        <w:rPr>
          <w:rFonts w:ascii="Arial" w:hAnsi="Arial" w:cs="Arial"/>
          <w:b w:val="0"/>
          <w:bCs/>
          <w:snapToGrid w:val="0"/>
          <w:color w:val="000000"/>
          <w:sz w:val="24"/>
          <w:szCs w:val="24"/>
        </w:rPr>
        <w:t>registro de preços para aquisição de suprimentos para impressoras</w:t>
      </w:r>
      <w:r w:rsidRPr="001A288A">
        <w:rPr>
          <w:rFonts w:ascii="Arial" w:hAnsi="Arial" w:cs="Arial"/>
          <w:b w:val="0"/>
          <w:bCs/>
          <w:sz w:val="24"/>
          <w:szCs w:val="24"/>
        </w:rPr>
        <w:t>,  conforme Termo de Referência (Anexo</w:t>
      </w:r>
      <w:r w:rsidRPr="001A288A">
        <w:rPr>
          <w:rFonts w:ascii="Arial" w:hAnsi="Arial" w:cs="Arial"/>
          <w:b w:val="0"/>
          <w:bCs/>
          <w:spacing w:val="-2"/>
          <w:sz w:val="24"/>
          <w:szCs w:val="24"/>
        </w:rPr>
        <w:t xml:space="preserve"> </w:t>
      </w:r>
      <w:r w:rsidRPr="001A288A">
        <w:rPr>
          <w:rFonts w:ascii="Arial" w:hAnsi="Arial" w:cs="Arial"/>
          <w:b w:val="0"/>
          <w:bCs/>
          <w:sz w:val="24"/>
          <w:szCs w:val="24"/>
        </w:rPr>
        <w:t>I).</w:t>
      </w:r>
    </w:p>
    <w:p w14:paraId="66A8FDB2" w14:textId="719D5D53" w:rsidR="000229A7" w:rsidRDefault="000229A7" w:rsidP="001A288A">
      <w:pPr>
        <w:pStyle w:val="Corpodetexto"/>
        <w:jc w:val="both"/>
        <w:rPr>
          <w:rFonts w:ascii="Arial" w:hAnsi="Arial" w:cs="Arial"/>
          <w:sz w:val="24"/>
          <w:szCs w:val="24"/>
        </w:rPr>
      </w:pPr>
    </w:p>
    <w:p w14:paraId="3D121D1B" w14:textId="77777777" w:rsidR="0028561D" w:rsidRPr="00A80525" w:rsidRDefault="0028561D" w:rsidP="001A288A">
      <w:pPr>
        <w:pStyle w:val="Corpodetexto"/>
        <w:jc w:val="both"/>
        <w:rPr>
          <w:rFonts w:ascii="Arial" w:hAnsi="Arial" w:cs="Arial"/>
          <w:sz w:val="24"/>
          <w:szCs w:val="24"/>
        </w:rPr>
      </w:pPr>
    </w:p>
    <w:p w14:paraId="690D3E63" w14:textId="77777777" w:rsidR="00A80525" w:rsidRPr="001A288A" w:rsidRDefault="00A80525" w:rsidP="001A288A">
      <w:pPr>
        <w:pStyle w:val="Ttulo1"/>
        <w:numPr>
          <w:ilvl w:val="0"/>
          <w:numId w:val="46"/>
        </w:numPr>
        <w:tabs>
          <w:tab w:val="left" w:pos="440"/>
          <w:tab w:val="num" w:pos="1620"/>
        </w:tabs>
        <w:ind w:left="0" w:firstLine="0"/>
        <w:rPr>
          <w:rFonts w:ascii="Arial" w:hAnsi="Arial" w:cs="Arial"/>
          <w:b/>
          <w:bCs/>
          <w:sz w:val="24"/>
          <w:szCs w:val="24"/>
        </w:rPr>
      </w:pPr>
      <w:r w:rsidRPr="001A288A">
        <w:rPr>
          <w:rFonts w:ascii="Arial" w:hAnsi="Arial" w:cs="Arial"/>
          <w:b/>
          <w:bCs/>
          <w:sz w:val="24"/>
          <w:szCs w:val="24"/>
        </w:rPr>
        <w:t>CREDENCIAMENTO E PARTICIPAÇÃO DO</w:t>
      </w:r>
      <w:r w:rsidRPr="001A288A">
        <w:rPr>
          <w:rFonts w:ascii="Arial" w:hAnsi="Arial" w:cs="Arial"/>
          <w:b/>
          <w:bCs/>
          <w:spacing w:val="-2"/>
          <w:sz w:val="24"/>
          <w:szCs w:val="24"/>
        </w:rPr>
        <w:t xml:space="preserve"> </w:t>
      </w:r>
      <w:r w:rsidRPr="001A288A">
        <w:rPr>
          <w:rFonts w:ascii="Arial" w:hAnsi="Arial" w:cs="Arial"/>
          <w:b/>
          <w:bCs/>
          <w:sz w:val="24"/>
          <w:szCs w:val="24"/>
        </w:rPr>
        <w:t>CERTAME</w:t>
      </w:r>
    </w:p>
    <w:p w14:paraId="180067BD" w14:textId="77777777" w:rsidR="00A80525" w:rsidRPr="00A80525" w:rsidRDefault="00A80525" w:rsidP="001A288A">
      <w:pPr>
        <w:pStyle w:val="Corpodetexto"/>
        <w:rPr>
          <w:rFonts w:ascii="Arial" w:hAnsi="Arial" w:cs="Arial"/>
          <w:b w:val="0"/>
          <w:sz w:val="24"/>
          <w:szCs w:val="24"/>
        </w:rPr>
      </w:pPr>
    </w:p>
    <w:p w14:paraId="62987C4C" w14:textId="1AB98071" w:rsidR="00A80525" w:rsidRDefault="00A80525" w:rsidP="001A288A">
      <w:pPr>
        <w:pStyle w:val="PargrafodaLista"/>
        <w:widowControl w:val="0"/>
        <w:numPr>
          <w:ilvl w:val="1"/>
          <w:numId w:val="46"/>
        </w:numPr>
        <w:tabs>
          <w:tab w:val="left" w:pos="707"/>
        </w:tabs>
        <w:autoSpaceDE w:val="0"/>
        <w:autoSpaceDN w:val="0"/>
        <w:ind w:left="0" w:firstLine="0"/>
        <w:jc w:val="both"/>
        <w:rPr>
          <w:rFonts w:ascii="Arial" w:hAnsi="Arial" w:cs="Arial"/>
          <w:sz w:val="24"/>
          <w:szCs w:val="24"/>
        </w:rPr>
      </w:pPr>
      <w:r w:rsidRPr="00A80525">
        <w:rPr>
          <w:rFonts w:ascii="Arial" w:hAnsi="Arial" w:cs="Arial"/>
          <w:sz w:val="24"/>
          <w:szCs w:val="24"/>
        </w:rPr>
        <w:t>Para participar do certame, o licitante deve providenciar o seu credenciamento, com atribuição de chave e senha, diretamente junto ao provedor do sistema, onde deverá informar-se a respeito do seu funcionamento, regulamento e instruções para a sua correta</w:t>
      </w:r>
      <w:r w:rsidRPr="00A80525">
        <w:rPr>
          <w:rFonts w:ascii="Arial" w:hAnsi="Arial" w:cs="Arial"/>
          <w:spacing w:val="-20"/>
          <w:sz w:val="24"/>
          <w:szCs w:val="24"/>
        </w:rPr>
        <w:t xml:space="preserve"> </w:t>
      </w:r>
      <w:r w:rsidRPr="00A80525">
        <w:rPr>
          <w:rFonts w:ascii="Arial" w:hAnsi="Arial" w:cs="Arial"/>
          <w:sz w:val="24"/>
          <w:szCs w:val="24"/>
        </w:rPr>
        <w:t>utilização.</w:t>
      </w:r>
    </w:p>
    <w:p w14:paraId="59812692" w14:textId="77777777" w:rsidR="001A288A" w:rsidRPr="00A80525" w:rsidRDefault="001A288A" w:rsidP="001A288A">
      <w:pPr>
        <w:pStyle w:val="PargrafodaLista"/>
        <w:widowControl w:val="0"/>
        <w:tabs>
          <w:tab w:val="left" w:pos="707"/>
        </w:tabs>
        <w:autoSpaceDE w:val="0"/>
        <w:autoSpaceDN w:val="0"/>
        <w:ind w:left="0"/>
        <w:jc w:val="both"/>
        <w:rPr>
          <w:rFonts w:ascii="Arial" w:hAnsi="Arial" w:cs="Arial"/>
          <w:sz w:val="24"/>
          <w:szCs w:val="24"/>
        </w:rPr>
      </w:pPr>
    </w:p>
    <w:p w14:paraId="0EE56A1F" w14:textId="4AB19FBB" w:rsidR="00A80525" w:rsidRDefault="00A80525" w:rsidP="001A288A">
      <w:pPr>
        <w:pStyle w:val="PargrafodaLista"/>
        <w:widowControl w:val="0"/>
        <w:numPr>
          <w:ilvl w:val="1"/>
          <w:numId w:val="46"/>
        </w:numPr>
        <w:tabs>
          <w:tab w:val="left" w:pos="680"/>
        </w:tabs>
        <w:autoSpaceDE w:val="0"/>
        <w:autoSpaceDN w:val="0"/>
        <w:ind w:left="0" w:firstLine="0"/>
        <w:jc w:val="both"/>
        <w:rPr>
          <w:rFonts w:ascii="Arial" w:hAnsi="Arial" w:cs="Arial"/>
          <w:sz w:val="24"/>
          <w:szCs w:val="24"/>
        </w:rPr>
      </w:pPr>
      <w:r w:rsidRPr="00A80525">
        <w:rPr>
          <w:rFonts w:ascii="Arial" w:hAnsi="Arial" w:cs="Arial"/>
          <w:sz w:val="24"/>
          <w:szCs w:val="24"/>
        </w:rPr>
        <w:t>As instruções para o credenciamento podem ser acessadas no seguinte sítio eletrônico</w:t>
      </w:r>
      <w:hyperlink r:id="rId8">
        <w:r w:rsidRPr="00A80525">
          <w:rPr>
            <w:rFonts w:ascii="Arial" w:hAnsi="Arial" w:cs="Arial"/>
            <w:sz w:val="24"/>
            <w:szCs w:val="24"/>
          </w:rPr>
          <w:t xml:space="preserve"> www.portaldecompraspublicas.com.br.</w:t>
        </w:r>
      </w:hyperlink>
    </w:p>
    <w:p w14:paraId="1B49A9F8" w14:textId="77777777" w:rsidR="001A288A" w:rsidRPr="00A80525" w:rsidRDefault="001A288A" w:rsidP="001A288A">
      <w:pPr>
        <w:pStyle w:val="PargrafodaLista"/>
        <w:widowControl w:val="0"/>
        <w:tabs>
          <w:tab w:val="left" w:pos="680"/>
        </w:tabs>
        <w:autoSpaceDE w:val="0"/>
        <w:autoSpaceDN w:val="0"/>
        <w:ind w:left="0"/>
        <w:jc w:val="both"/>
        <w:rPr>
          <w:rFonts w:ascii="Arial" w:hAnsi="Arial" w:cs="Arial"/>
          <w:sz w:val="24"/>
          <w:szCs w:val="24"/>
        </w:rPr>
      </w:pPr>
    </w:p>
    <w:p w14:paraId="1224DA11" w14:textId="15B751A3" w:rsidR="00A80525" w:rsidRDefault="00A80525" w:rsidP="001A288A">
      <w:pPr>
        <w:pStyle w:val="PargrafodaLista"/>
        <w:widowControl w:val="0"/>
        <w:numPr>
          <w:ilvl w:val="1"/>
          <w:numId w:val="46"/>
        </w:numPr>
        <w:tabs>
          <w:tab w:val="left" w:pos="642"/>
        </w:tabs>
        <w:autoSpaceDE w:val="0"/>
        <w:autoSpaceDN w:val="0"/>
        <w:ind w:left="0" w:firstLine="0"/>
        <w:jc w:val="both"/>
        <w:rPr>
          <w:rFonts w:ascii="Arial" w:hAnsi="Arial" w:cs="Arial"/>
          <w:sz w:val="24"/>
          <w:szCs w:val="24"/>
        </w:rPr>
      </w:pPr>
      <w:r w:rsidRPr="00A80525">
        <w:rPr>
          <w:rFonts w:ascii="Arial" w:hAnsi="Arial" w:cs="Arial"/>
          <w:sz w:val="24"/>
          <w:szCs w:val="24"/>
        </w:rPr>
        <w:t>É de responsabilidade do licitante, além de credenciar-se previamente no sistema eletrônico utilizado no certame e de cumprir as regras do presente</w:t>
      </w:r>
      <w:r w:rsidRPr="00A80525">
        <w:rPr>
          <w:rFonts w:ascii="Arial" w:hAnsi="Arial" w:cs="Arial"/>
          <w:spacing w:val="-9"/>
          <w:sz w:val="24"/>
          <w:szCs w:val="24"/>
        </w:rPr>
        <w:t xml:space="preserve"> </w:t>
      </w:r>
      <w:r w:rsidRPr="00A80525">
        <w:rPr>
          <w:rFonts w:ascii="Arial" w:hAnsi="Arial" w:cs="Arial"/>
          <w:sz w:val="24"/>
          <w:szCs w:val="24"/>
        </w:rPr>
        <w:t>edital:</w:t>
      </w:r>
    </w:p>
    <w:p w14:paraId="34C3A272" w14:textId="77777777" w:rsidR="001A288A" w:rsidRPr="00A80525" w:rsidRDefault="001A288A" w:rsidP="001A288A">
      <w:pPr>
        <w:pStyle w:val="PargrafodaLista"/>
        <w:widowControl w:val="0"/>
        <w:tabs>
          <w:tab w:val="left" w:pos="642"/>
        </w:tabs>
        <w:autoSpaceDE w:val="0"/>
        <w:autoSpaceDN w:val="0"/>
        <w:ind w:left="0"/>
        <w:jc w:val="both"/>
        <w:rPr>
          <w:rFonts w:ascii="Arial" w:hAnsi="Arial" w:cs="Arial"/>
          <w:sz w:val="24"/>
          <w:szCs w:val="24"/>
        </w:rPr>
      </w:pPr>
    </w:p>
    <w:p w14:paraId="2AA1DEBE" w14:textId="765989C4" w:rsidR="001A288A" w:rsidRDefault="00A80525" w:rsidP="001A288A">
      <w:pPr>
        <w:pStyle w:val="PargrafodaLista"/>
        <w:widowControl w:val="0"/>
        <w:numPr>
          <w:ilvl w:val="2"/>
          <w:numId w:val="46"/>
        </w:numPr>
        <w:tabs>
          <w:tab w:val="left" w:pos="831"/>
        </w:tabs>
        <w:autoSpaceDE w:val="0"/>
        <w:autoSpaceDN w:val="0"/>
        <w:ind w:left="0" w:firstLine="0"/>
        <w:jc w:val="both"/>
        <w:rPr>
          <w:rFonts w:ascii="Arial" w:hAnsi="Arial" w:cs="Arial"/>
          <w:sz w:val="24"/>
          <w:szCs w:val="24"/>
        </w:rPr>
      </w:pPr>
      <w:r w:rsidRPr="00A80525">
        <w:rPr>
          <w:rFonts w:ascii="Arial" w:hAnsi="Arial" w:cs="Arial"/>
          <w:sz w:val="24"/>
          <w:szCs w:val="24"/>
        </w:rPr>
        <w:t>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w:t>
      </w:r>
      <w:r w:rsidRPr="00A80525">
        <w:rPr>
          <w:rFonts w:ascii="Arial" w:hAnsi="Arial" w:cs="Arial"/>
          <w:spacing w:val="-2"/>
          <w:sz w:val="24"/>
          <w:szCs w:val="24"/>
        </w:rPr>
        <w:t xml:space="preserve"> </w:t>
      </w:r>
      <w:r w:rsidRPr="00A80525">
        <w:rPr>
          <w:rFonts w:ascii="Arial" w:hAnsi="Arial" w:cs="Arial"/>
          <w:sz w:val="24"/>
          <w:szCs w:val="24"/>
        </w:rPr>
        <w:t>terceiros;</w:t>
      </w:r>
    </w:p>
    <w:p w14:paraId="64071E42" w14:textId="77777777" w:rsidR="001A288A" w:rsidRPr="001A288A" w:rsidRDefault="001A288A" w:rsidP="001A288A">
      <w:pPr>
        <w:pStyle w:val="PargrafodaLista"/>
        <w:widowControl w:val="0"/>
        <w:tabs>
          <w:tab w:val="left" w:pos="831"/>
        </w:tabs>
        <w:autoSpaceDE w:val="0"/>
        <w:autoSpaceDN w:val="0"/>
        <w:ind w:left="0"/>
        <w:jc w:val="both"/>
        <w:rPr>
          <w:rFonts w:ascii="Arial" w:hAnsi="Arial" w:cs="Arial"/>
          <w:sz w:val="24"/>
          <w:szCs w:val="24"/>
        </w:rPr>
      </w:pPr>
    </w:p>
    <w:p w14:paraId="4DCB1B40" w14:textId="0020C623" w:rsidR="00A80525" w:rsidRDefault="00A80525" w:rsidP="001A288A">
      <w:pPr>
        <w:pStyle w:val="PargrafodaLista"/>
        <w:widowControl w:val="0"/>
        <w:numPr>
          <w:ilvl w:val="2"/>
          <w:numId w:val="46"/>
        </w:numPr>
        <w:tabs>
          <w:tab w:val="left" w:pos="915"/>
        </w:tabs>
        <w:autoSpaceDE w:val="0"/>
        <w:autoSpaceDN w:val="0"/>
        <w:ind w:left="0" w:firstLine="0"/>
        <w:jc w:val="both"/>
        <w:rPr>
          <w:rFonts w:ascii="Arial" w:hAnsi="Arial" w:cs="Arial"/>
          <w:sz w:val="24"/>
          <w:szCs w:val="24"/>
        </w:rPr>
      </w:pPr>
      <w:r w:rsidRPr="00A80525">
        <w:rPr>
          <w:rFonts w:ascii="Arial" w:hAnsi="Arial" w:cs="Arial"/>
          <w:sz w:val="24"/>
          <w:szCs w:val="24"/>
        </w:rPr>
        <w:lastRenderedPageBreak/>
        <w:t>Acompanhar as operações no sistema eletrônico durante o processo licitatório e responsabilizar-se pelo ônus decorrente da perda de negócios diante da inobservância de mensagens emitidas pelo sistema ou de sua</w:t>
      </w:r>
      <w:r w:rsidRPr="00A80525">
        <w:rPr>
          <w:rFonts w:ascii="Arial" w:hAnsi="Arial" w:cs="Arial"/>
          <w:spacing w:val="-10"/>
          <w:sz w:val="24"/>
          <w:szCs w:val="24"/>
        </w:rPr>
        <w:t xml:space="preserve"> </w:t>
      </w:r>
      <w:r w:rsidRPr="00A80525">
        <w:rPr>
          <w:rFonts w:ascii="Arial" w:hAnsi="Arial" w:cs="Arial"/>
          <w:sz w:val="24"/>
          <w:szCs w:val="24"/>
        </w:rPr>
        <w:t>desconexão;</w:t>
      </w:r>
    </w:p>
    <w:p w14:paraId="045DDF5F" w14:textId="77777777" w:rsidR="001A288A" w:rsidRPr="00A80525" w:rsidRDefault="001A288A" w:rsidP="001A288A">
      <w:pPr>
        <w:pStyle w:val="PargrafodaLista"/>
        <w:widowControl w:val="0"/>
        <w:tabs>
          <w:tab w:val="left" w:pos="915"/>
        </w:tabs>
        <w:autoSpaceDE w:val="0"/>
        <w:autoSpaceDN w:val="0"/>
        <w:ind w:left="0"/>
        <w:jc w:val="both"/>
        <w:rPr>
          <w:rFonts w:ascii="Arial" w:hAnsi="Arial" w:cs="Arial"/>
          <w:sz w:val="24"/>
          <w:szCs w:val="24"/>
        </w:rPr>
      </w:pPr>
    </w:p>
    <w:p w14:paraId="03E15778" w14:textId="3B7E6B40" w:rsidR="00A80525" w:rsidRDefault="00A80525" w:rsidP="001A288A">
      <w:pPr>
        <w:pStyle w:val="PargrafodaLista"/>
        <w:widowControl w:val="0"/>
        <w:numPr>
          <w:ilvl w:val="2"/>
          <w:numId w:val="46"/>
        </w:numPr>
        <w:tabs>
          <w:tab w:val="left" w:pos="867"/>
        </w:tabs>
        <w:autoSpaceDE w:val="0"/>
        <w:autoSpaceDN w:val="0"/>
        <w:ind w:left="0" w:firstLine="0"/>
        <w:jc w:val="both"/>
        <w:rPr>
          <w:rFonts w:ascii="Arial" w:hAnsi="Arial" w:cs="Arial"/>
          <w:sz w:val="24"/>
          <w:szCs w:val="24"/>
        </w:rPr>
      </w:pPr>
      <w:r w:rsidRPr="00A80525">
        <w:rPr>
          <w:rFonts w:ascii="Arial" w:hAnsi="Arial" w:cs="Arial"/>
          <w:sz w:val="24"/>
          <w:szCs w:val="24"/>
        </w:rPr>
        <w:t>Comunicar imediatamente ao provedor do sistema qualquer acontecimento que possa comprometer o sigilo ou a inviabilidade do uso da senha, para imediato bloqueio de</w:t>
      </w:r>
      <w:r w:rsidRPr="00A80525">
        <w:rPr>
          <w:rFonts w:ascii="Arial" w:hAnsi="Arial" w:cs="Arial"/>
          <w:spacing w:val="-27"/>
          <w:sz w:val="24"/>
          <w:szCs w:val="24"/>
        </w:rPr>
        <w:t xml:space="preserve"> </w:t>
      </w:r>
      <w:r w:rsidRPr="00A80525">
        <w:rPr>
          <w:rFonts w:ascii="Arial" w:hAnsi="Arial" w:cs="Arial"/>
          <w:sz w:val="24"/>
          <w:szCs w:val="24"/>
        </w:rPr>
        <w:t>acesso;</w:t>
      </w:r>
    </w:p>
    <w:p w14:paraId="7BE53902" w14:textId="77777777" w:rsidR="001A288A" w:rsidRPr="00A80525" w:rsidRDefault="001A288A" w:rsidP="001A288A">
      <w:pPr>
        <w:pStyle w:val="PargrafodaLista"/>
        <w:widowControl w:val="0"/>
        <w:tabs>
          <w:tab w:val="left" w:pos="867"/>
        </w:tabs>
        <w:autoSpaceDE w:val="0"/>
        <w:autoSpaceDN w:val="0"/>
        <w:ind w:left="0"/>
        <w:jc w:val="both"/>
        <w:rPr>
          <w:rFonts w:ascii="Arial" w:hAnsi="Arial" w:cs="Arial"/>
          <w:sz w:val="24"/>
          <w:szCs w:val="24"/>
        </w:rPr>
      </w:pPr>
    </w:p>
    <w:p w14:paraId="76E55BAD" w14:textId="4A7FF232" w:rsidR="00A80525" w:rsidRDefault="00A80525" w:rsidP="001A288A">
      <w:pPr>
        <w:pStyle w:val="PargrafodaLista"/>
        <w:widowControl w:val="0"/>
        <w:numPr>
          <w:ilvl w:val="2"/>
          <w:numId w:val="46"/>
        </w:numPr>
        <w:tabs>
          <w:tab w:val="left" w:pos="831"/>
        </w:tabs>
        <w:autoSpaceDE w:val="0"/>
        <w:autoSpaceDN w:val="0"/>
        <w:ind w:left="0" w:firstLine="0"/>
        <w:jc w:val="both"/>
        <w:rPr>
          <w:rFonts w:ascii="Arial" w:hAnsi="Arial" w:cs="Arial"/>
          <w:sz w:val="24"/>
          <w:szCs w:val="24"/>
        </w:rPr>
      </w:pPr>
      <w:r w:rsidRPr="00A80525">
        <w:rPr>
          <w:rFonts w:ascii="Arial" w:hAnsi="Arial" w:cs="Arial"/>
          <w:sz w:val="24"/>
          <w:szCs w:val="24"/>
        </w:rPr>
        <w:t>Utilizar a chave de identificação e a senha de acesso para participar do pregão na forma eletrônica;</w:t>
      </w:r>
      <w:r w:rsidRPr="00A80525">
        <w:rPr>
          <w:rFonts w:ascii="Arial" w:hAnsi="Arial" w:cs="Arial"/>
          <w:spacing w:val="-2"/>
          <w:sz w:val="24"/>
          <w:szCs w:val="24"/>
        </w:rPr>
        <w:t xml:space="preserve"> </w:t>
      </w:r>
      <w:r w:rsidRPr="00A80525">
        <w:rPr>
          <w:rFonts w:ascii="Arial" w:hAnsi="Arial" w:cs="Arial"/>
          <w:sz w:val="24"/>
          <w:szCs w:val="24"/>
        </w:rPr>
        <w:t>e</w:t>
      </w:r>
    </w:p>
    <w:p w14:paraId="297B4035" w14:textId="77777777" w:rsidR="001A288A" w:rsidRPr="00A80525" w:rsidRDefault="001A288A" w:rsidP="001A288A">
      <w:pPr>
        <w:pStyle w:val="PargrafodaLista"/>
        <w:widowControl w:val="0"/>
        <w:tabs>
          <w:tab w:val="left" w:pos="831"/>
        </w:tabs>
        <w:autoSpaceDE w:val="0"/>
        <w:autoSpaceDN w:val="0"/>
        <w:ind w:left="0"/>
        <w:jc w:val="both"/>
        <w:rPr>
          <w:rFonts w:ascii="Arial" w:hAnsi="Arial" w:cs="Arial"/>
          <w:sz w:val="24"/>
          <w:szCs w:val="24"/>
        </w:rPr>
      </w:pPr>
    </w:p>
    <w:p w14:paraId="57FAE7D1" w14:textId="2DAA0C3A" w:rsidR="00A80525" w:rsidRDefault="00A80525" w:rsidP="001A288A">
      <w:pPr>
        <w:pStyle w:val="PargrafodaLista"/>
        <w:widowControl w:val="0"/>
        <w:numPr>
          <w:ilvl w:val="2"/>
          <w:numId w:val="46"/>
        </w:numPr>
        <w:tabs>
          <w:tab w:val="left" w:pos="836"/>
        </w:tabs>
        <w:autoSpaceDE w:val="0"/>
        <w:autoSpaceDN w:val="0"/>
        <w:ind w:left="0" w:firstLine="0"/>
        <w:jc w:val="both"/>
        <w:rPr>
          <w:rFonts w:ascii="Arial" w:hAnsi="Arial" w:cs="Arial"/>
          <w:sz w:val="24"/>
          <w:szCs w:val="24"/>
        </w:rPr>
      </w:pPr>
      <w:r w:rsidRPr="00A80525">
        <w:rPr>
          <w:rFonts w:ascii="Arial" w:hAnsi="Arial" w:cs="Arial"/>
          <w:sz w:val="24"/>
          <w:szCs w:val="24"/>
        </w:rPr>
        <w:t>Solicitar o cancelamento da chave de identificação ou da senha de acesso por interesse próprio.</w:t>
      </w:r>
    </w:p>
    <w:p w14:paraId="7A211561" w14:textId="77777777" w:rsidR="00A57EE6" w:rsidRPr="00A57EE6" w:rsidRDefault="00A57EE6" w:rsidP="00A57EE6">
      <w:pPr>
        <w:pStyle w:val="PargrafodaLista"/>
        <w:rPr>
          <w:rFonts w:ascii="Arial" w:hAnsi="Arial" w:cs="Arial"/>
          <w:sz w:val="24"/>
          <w:szCs w:val="24"/>
        </w:rPr>
      </w:pPr>
    </w:p>
    <w:p w14:paraId="07C7308E" w14:textId="4FB510D8" w:rsidR="00A57EE6" w:rsidRDefault="00A57EE6" w:rsidP="00A57EE6">
      <w:pPr>
        <w:pStyle w:val="Default"/>
        <w:numPr>
          <w:ilvl w:val="1"/>
          <w:numId w:val="46"/>
        </w:numPr>
        <w:ind w:left="0" w:firstLine="0"/>
        <w:jc w:val="both"/>
      </w:pPr>
      <w:r w:rsidRPr="007A5981">
        <w:t>As quantidades constantes neste edital poderão não ser adquiridas pelo Município. Se adquiridas, serão fornecidas pela(s) licitantes(s) vencedora(s), mediante Nota de Empenho.</w:t>
      </w:r>
    </w:p>
    <w:p w14:paraId="7053FE6A" w14:textId="77777777" w:rsidR="0084248E" w:rsidRDefault="0084248E" w:rsidP="0084248E">
      <w:pPr>
        <w:pStyle w:val="Default"/>
        <w:jc w:val="both"/>
      </w:pPr>
    </w:p>
    <w:p w14:paraId="2EA1BF71" w14:textId="5B3C6C39" w:rsidR="0084248E" w:rsidRPr="00FD4D0E" w:rsidRDefault="0084248E" w:rsidP="0084248E">
      <w:pPr>
        <w:pStyle w:val="PargrafodaLista"/>
        <w:numPr>
          <w:ilvl w:val="1"/>
          <w:numId w:val="46"/>
        </w:numPr>
        <w:suppressAutoHyphens/>
        <w:autoSpaceDE w:val="0"/>
        <w:autoSpaceDN w:val="0"/>
        <w:adjustRightInd w:val="0"/>
        <w:ind w:left="0" w:firstLine="0"/>
        <w:jc w:val="both"/>
        <w:rPr>
          <w:rFonts w:ascii="Arial" w:hAnsi="Arial" w:cs="Arial"/>
          <w:sz w:val="24"/>
          <w:szCs w:val="24"/>
        </w:rPr>
      </w:pPr>
      <w:r w:rsidRPr="00FD4D0E">
        <w:rPr>
          <w:rFonts w:ascii="Arial" w:eastAsiaTheme="minorHAnsi" w:hAnsi="Arial" w:cs="Arial"/>
          <w:color w:val="000000"/>
          <w:sz w:val="24"/>
          <w:szCs w:val="24"/>
        </w:rPr>
        <w:t>A licitante deverá entregar os materiais na Sede do Município de Triunfo, em local indicado pela secretaria requisitante.</w:t>
      </w:r>
    </w:p>
    <w:p w14:paraId="0E3A291F" w14:textId="77777777" w:rsidR="0084248E" w:rsidRPr="0074652A" w:rsidRDefault="0084248E" w:rsidP="0084248E">
      <w:pPr>
        <w:pStyle w:val="PargrafodaLista"/>
        <w:suppressAutoHyphens/>
        <w:autoSpaceDE w:val="0"/>
        <w:autoSpaceDN w:val="0"/>
        <w:adjustRightInd w:val="0"/>
        <w:ind w:left="0" w:hanging="192"/>
        <w:jc w:val="both"/>
        <w:rPr>
          <w:rFonts w:ascii="Arial" w:hAnsi="Arial" w:cs="Arial"/>
          <w:sz w:val="24"/>
          <w:szCs w:val="24"/>
        </w:rPr>
      </w:pPr>
    </w:p>
    <w:p w14:paraId="65DB7198" w14:textId="7F8A0ECF" w:rsidR="0084248E" w:rsidRDefault="0084248E" w:rsidP="00DD761D">
      <w:pPr>
        <w:pStyle w:val="PargrafodaLista"/>
        <w:numPr>
          <w:ilvl w:val="1"/>
          <w:numId w:val="46"/>
        </w:numPr>
        <w:suppressAutoHyphens/>
        <w:autoSpaceDE w:val="0"/>
        <w:autoSpaceDN w:val="0"/>
        <w:adjustRightInd w:val="0"/>
        <w:ind w:hanging="192"/>
        <w:jc w:val="both"/>
        <w:rPr>
          <w:rFonts w:ascii="Arial" w:hAnsi="Arial" w:cs="Arial"/>
          <w:sz w:val="24"/>
          <w:szCs w:val="24"/>
        </w:rPr>
      </w:pPr>
      <w:r w:rsidRPr="007A5981">
        <w:rPr>
          <w:rFonts w:ascii="Arial" w:hAnsi="Arial" w:cs="Arial"/>
          <w:sz w:val="24"/>
          <w:szCs w:val="24"/>
        </w:rPr>
        <w:t>Os pedidos serão feitos de forma parcelada conforme necessidade.</w:t>
      </w:r>
    </w:p>
    <w:p w14:paraId="03459F2C" w14:textId="77777777" w:rsidR="00FE41DB" w:rsidRPr="00FE41DB" w:rsidRDefault="00FE41DB" w:rsidP="00FE41DB">
      <w:pPr>
        <w:pStyle w:val="PargrafodaLista"/>
        <w:rPr>
          <w:rFonts w:ascii="Arial" w:hAnsi="Arial" w:cs="Arial"/>
          <w:sz w:val="24"/>
          <w:szCs w:val="24"/>
        </w:rPr>
      </w:pPr>
    </w:p>
    <w:p w14:paraId="2141EBF5" w14:textId="77777777" w:rsidR="00FE41DB" w:rsidRDefault="00FE41DB" w:rsidP="00FE41DB">
      <w:pPr>
        <w:pStyle w:val="PargrafodaLista"/>
        <w:numPr>
          <w:ilvl w:val="1"/>
          <w:numId w:val="46"/>
        </w:numPr>
        <w:suppressAutoHyphens/>
        <w:autoSpaceDE w:val="0"/>
        <w:autoSpaceDN w:val="0"/>
        <w:adjustRightInd w:val="0"/>
        <w:ind w:left="0" w:firstLine="0"/>
        <w:jc w:val="both"/>
        <w:rPr>
          <w:rFonts w:ascii="Arial" w:hAnsi="Arial" w:cs="Arial"/>
          <w:sz w:val="24"/>
          <w:szCs w:val="24"/>
        </w:rPr>
      </w:pPr>
      <w:r>
        <w:rPr>
          <w:rFonts w:ascii="Arial" w:hAnsi="Arial" w:cs="Arial"/>
          <w:sz w:val="24"/>
          <w:szCs w:val="24"/>
        </w:rPr>
        <w:t>Os suprimentos deverão ser originais do mesmo fabricante da impressora, devido aos equipamentos estarem em garantia, não podendo ser similar ou recarga.</w:t>
      </w:r>
    </w:p>
    <w:p w14:paraId="7905E4E6" w14:textId="77777777" w:rsidR="00FE41DB" w:rsidRPr="001E6E9E" w:rsidRDefault="00FE41DB" w:rsidP="00FE41DB">
      <w:pPr>
        <w:pStyle w:val="PargrafodaLista"/>
        <w:ind w:left="0"/>
        <w:rPr>
          <w:rFonts w:ascii="Arial" w:hAnsi="Arial" w:cs="Arial"/>
          <w:sz w:val="24"/>
          <w:szCs w:val="24"/>
        </w:rPr>
      </w:pPr>
    </w:p>
    <w:p w14:paraId="722B5605" w14:textId="77777777" w:rsidR="00FE41DB" w:rsidRDefault="00FE41DB" w:rsidP="00FE41DB">
      <w:pPr>
        <w:pStyle w:val="PargrafodaLista"/>
        <w:numPr>
          <w:ilvl w:val="1"/>
          <w:numId w:val="46"/>
        </w:numPr>
        <w:suppressAutoHyphens/>
        <w:autoSpaceDE w:val="0"/>
        <w:autoSpaceDN w:val="0"/>
        <w:adjustRightInd w:val="0"/>
        <w:ind w:left="0" w:firstLine="0"/>
        <w:jc w:val="both"/>
        <w:rPr>
          <w:rFonts w:ascii="Arial" w:hAnsi="Arial" w:cs="Arial"/>
          <w:sz w:val="24"/>
          <w:szCs w:val="24"/>
        </w:rPr>
      </w:pPr>
      <w:r>
        <w:rPr>
          <w:rFonts w:ascii="Arial" w:hAnsi="Arial" w:cs="Arial"/>
          <w:sz w:val="24"/>
          <w:szCs w:val="24"/>
        </w:rPr>
        <w:t>Os suprimentos deverão vir em embalagem lacrada e apropriada para o armazenamento, de forma a proteger o material da ação da luz, poeira e umidade.</w:t>
      </w:r>
    </w:p>
    <w:p w14:paraId="038FF16F" w14:textId="77777777" w:rsidR="00FE41DB" w:rsidRPr="001E6E9E" w:rsidRDefault="00FE41DB" w:rsidP="00FE41DB">
      <w:pPr>
        <w:pStyle w:val="PargrafodaLista"/>
        <w:ind w:left="0"/>
        <w:rPr>
          <w:rFonts w:ascii="Arial" w:hAnsi="Arial" w:cs="Arial"/>
          <w:sz w:val="24"/>
          <w:szCs w:val="24"/>
        </w:rPr>
      </w:pPr>
    </w:p>
    <w:p w14:paraId="442DED4A" w14:textId="77777777" w:rsidR="00FE41DB" w:rsidRDefault="00FE41DB" w:rsidP="00FE41DB">
      <w:pPr>
        <w:pStyle w:val="PargrafodaLista"/>
        <w:numPr>
          <w:ilvl w:val="1"/>
          <w:numId w:val="46"/>
        </w:numPr>
        <w:suppressAutoHyphens/>
        <w:autoSpaceDE w:val="0"/>
        <w:autoSpaceDN w:val="0"/>
        <w:adjustRightInd w:val="0"/>
        <w:ind w:left="0" w:firstLine="0"/>
        <w:jc w:val="both"/>
        <w:rPr>
          <w:rFonts w:ascii="Arial" w:hAnsi="Arial" w:cs="Arial"/>
          <w:sz w:val="24"/>
          <w:szCs w:val="24"/>
        </w:rPr>
      </w:pPr>
      <w:r>
        <w:rPr>
          <w:rFonts w:ascii="Arial" w:hAnsi="Arial" w:cs="Arial"/>
          <w:sz w:val="24"/>
          <w:szCs w:val="24"/>
        </w:rPr>
        <w:t>No caso de o cartucho estar defeituoso, o contratado deverá substituí-lo, no prazo máximo de 5 (cinco) dias após comunicação.</w:t>
      </w:r>
    </w:p>
    <w:p w14:paraId="30F5120A" w14:textId="77777777" w:rsidR="00FE41DB" w:rsidRPr="00F27D08" w:rsidRDefault="00FE41DB" w:rsidP="00FE41DB">
      <w:pPr>
        <w:pStyle w:val="PargrafodaLista"/>
        <w:ind w:left="0"/>
        <w:rPr>
          <w:rFonts w:ascii="Arial" w:hAnsi="Arial" w:cs="Arial"/>
          <w:sz w:val="24"/>
          <w:szCs w:val="24"/>
        </w:rPr>
      </w:pPr>
    </w:p>
    <w:p w14:paraId="6E6712B5" w14:textId="55DDBD50" w:rsidR="00FE41DB" w:rsidRPr="00FE41DB" w:rsidRDefault="00FE41DB" w:rsidP="00FE41DB">
      <w:pPr>
        <w:pStyle w:val="PargrafodaLista"/>
        <w:numPr>
          <w:ilvl w:val="1"/>
          <w:numId w:val="46"/>
        </w:numPr>
        <w:suppressAutoHyphens/>
        <w:autoSpaceDE w:val="0"/>
        <w:autoSpaceDN w:val="0"/>
        <w:adjustRightInd w:val="0"/>
        <w:ind w:left="0" w:firstLine="0"/>
        <w:jc w:val="both"/>
        <w:rPr>
          <w:rFonts w:ascii="Arial" w:hAnsi="Arial" w:cs="Arial"/>
          <w:sz w:val="24"/>
          <w:szCs w:val="24"/>
        </w:rPr>
      </w:pPr>
      <w:r w:rsidRPr="00F27D08">
        <w:rPr>
          <w:rFonts w:ascii="Arial" w:hAnsi="Arial" w:cs="Arial"/>
          <w:sz w:val="24"/>
          <w:szCs w:val="24"/>
        </w:rPr>
        <w:t>O prazo de validade do cartucho não deverá ser inferior a 12 (doze) meses da data de entr</w:t>
      </w:r>
      <w:r>
        <w:rPr>
          <w:rFonts w:ascii="Arial" w:hAnsi="Arial" w:cs="Arial"/>
          <w:sz w:val="24"/>
          <w:szCs w:val="24"/>
        </w:rPr>
        <w:t>e</w:t>
      </w:r>
      <w:r w:rsidRPr="00F27D08">
        <w:rPr>
          <w:rFonts w:ascii="Arial" w:hAnsi="Arial" w:cs="Arial"/>
          <w:sz w:val="24"/>
          <w:szCs w:val="24"/>
        </w:rPr>
        <w:t>ga.</w:t>
      </w:r>
    </w:p>
    <w:p w14:paraId="4D2FCEC3" w14:textId="7AF37AA2" w:rsidR="00FE4ED5" w:rsidRDefault="00FE4ED5" w:rsidP="00FE4ED5">
      <w:pPr>
        <w:pStyle w:val="Default"/>
        <w:jc w:val="both"/>
      </w:pPr>
    </w:p>
    <w:p w14:paraId="69B49348" w14:textId="77777777" w:rsidR="0028561D" w:rsidRDefault="0028561D" w:rsidP="00FE4ED5">
      <w:pPr>
        <w:pStyle w:val="Default"/>
        <w:jc w:val="both"/>
      </w:pPr>
    </w:p>
    <w:p w14:paraId="717F22FF" w14:textId="77777777" w:rsidR="00A80525" w:rsidRPr="001A288A" w:rsidRDefault="00A80525" w:rsidP="001A288A">
      <w:pPr>
        <w:pStyle w:val="Ttulo1"/>
        <w:numPr>
          <w:ilvl w:val="0"/>
          <w:numId w:val="46"/>
        </w:numPr>
        <w:tabs>
          <w:tab w:val="left" w:pos="440"/>
          <w:tab w:val="num" w:pos="1620"/>
        </w:tabs>
        <w:ind w:left="0" w:firstLine="0"/>
        <w:rPr>
          <w:rFonts w:ascii="Arial" w:hAnsi="Arial" w:cs="Arial"/>
          <w:b/>
          <w:bCs/>
          <w:sz w:val="24"/>
          <w:szCs w:val="24"/>
        </w:rPr>
      </w:pPr>
      <w:r w:rsidRPr="001A288A">
        <w:rPr>
          <w:rFonts w:ascii="Arial" w:hAnsi="Arial" w:cs="Arial"/>
          <w:b/>
          <w:bCs/>
          <w:sz w:val="24"/>
          <w:szCs w:val="24"/>
        </w:rPr>
        <w:t>ENVIO DAS PROPOSTAS E DOS DOCUMENTOS DE</w:t>
      </w:r>
      <w:r w:rsidRPr="001A288A">
        <w:rPr>
          <w:rFonts w:ascii="Arial" w:hAnsi="Arial" w:cs="Arial"/>
          <w:b/>
          <w:bCs/>
          <w:spacing w:val="-3"/>
          <w:sz w:val="24"/>
          <w:szCs w:val="24"/>
        </w:rPr>
        <w:t xml:space="preserve"> </w:t>
      </w:r>
      <w:r w:rsidRPr="001A288A">
        <w:rPr>
          <w:rFonts w:ascii="Arial" w:hAnsi="Arial" w:cs="Arial"/>
          <w:b/>
          <w:bCs/>
          <w:sz w:val="24"/>
          <w:szCs w:val="24"/>
        </w:rPr>
        <w:t>HABILITAÇÃO</w:t>
      </w:r>
    </w:p>
    <w:p w14:paraId="356E7AE3" w14:textId="77777777" w:rsidR="00A80525" w:rsidRPr="00A80525" w:rsidRDefault="00A80525" w:rsidP="001A288A">
      <w:pPr>
        <w:pStyle w:val="Corpodetexto"/>
        <w:rPr>
          <w:rFonts w:ascii="Arial" w:hAnsi="Arial" w:cs="Arial"/>
          <w:b w:val="0"/>
          <w:sz w:val="24"/>
          <w:szCs w:val="24"/>
        </w:rPr>
      </w:pPr>
    </w:p>
    <w:p w14:paraId="6A6D1FD1" w14:textId="770A0E3C" w:rsidR="00A80525" w:rsidRPr="003F5D19" w:rsidRDefault="00A80525" w:rsidP="001A288A">
      <w:pPr>
        <w:pStyle w:val="PargrafodaLista"/>
        <w:widowControl w:val="0"/>
        <w:numPr>
          <w:ilvl w:val="1"/>
          <w:numId w:val="46"/>
        </w:numPr>
        <w:tabs>
          <w:tab w:val="left" w:pos="632"/>
        </w:tabs>
        <w:autoSpaceDE w:val="0"/>
        <w:autoSpaceDN w:val="0"/>
        <w:ind w:left="0" w:firstLine="0"/>
        <w:jc w:val="both"/>
        <w:rPr>
          <w:rFonts w:ascii="Arial" w:hAnsi="Arial" w:cs="Arial"/>
          <w:sz w:val="24"/>
          <w:szCs w:val="24"/>
        </w:rPr>
      </w:pPr>
      <w:r w:rsidRPr="00A80525">
        <w:rPr>
          <w:rFonts w:ascii="Arial" w:hAnsi="Arial" w:cs="Arial"/>
          <w:sz w:val="24"/>
          <w:szCs w:val="24"/>
        </w:rPr>
        <w:t xml:space="preserve">As propostas e os documentos de habilitação deverão ser enviados exclusivamente por meio do sistema, até a data e horário estabelecidos no preâmbulo deste edital, observando os </w:t>
      </w:r>
      <w:r w:rsidRPr="003F5D19">
        <w:rPr>
          <w:rFonts w:ascii="Arial" w:hAnsi="Arial" w:cs="Arial"/>
          <w:sz w:val="24"/>
          <w:szCs w:val="24"/>
        </w:rPr>
        <w:t>itens 4 e 5 deste Edital, e poderão ser retirados ou substituídos até a abertura da sessão</w:t>
      </w:r>
      <w:r w:rsidRPr="003F5D19">
        <w:rPr>
          <w:rFonts w:ascii="Arial" w:hAnsi="Arial" w:cs="Arial"/>
          <w:spacing w:val="-24"/>
          <w:sz w:val="24"/>
          <w:szCs w:val="24"/>
        </w:rPr>
        <w:t xml:space="preserve"> </w:t>
      </w:r>
      <w:r w:rsidRPr="003F5D19">
        <w:rPr>
          <w:rFonts w:ascii="Arial" w:hAnsi="Arial" w:cs="Arial"/>
          <w:sz w:val="24"/>
          <w:szCs w:val="24"/>
        </w:rPr>
        <w:t>pública.</w:t>
      </w:r>
    </w:p>
    <w:p w14:paraId="57D114BF" w14:textId="77777777" w:rsidR="001A288A" w:rsidRPr="00A80525" w:rsidRDefault="001A288A" w:rsidP="001A288A">
      <w:pPr>
        <w:pStyle w:val="PargrafodaLista"/>
        <w:widowControl w:val="0"/>
        <w:tabs>
          <w:tab w:val="left" w:pos="632"/>
        </w:tabs>
        <w:autoSpaceDE w:val="0"/>
        <w:autoSpaceDN w:val="0"/>
        <w:ind w:left="0"/>
        <w:jc w:val="both"/>
        <w:rPr>
          <w:rFonts w:ascii="Arial" w:hAnsi="Arial" w:cs="Arial"/>
          <w:sz w:val="24"/>
          <w:szCs w:val="24"/>
        </w:rPr>
      </w:pPr>
    </w:p>
    <w:p w14:paraId="776A8E75" w14:textId="709A8FC4" w:rsidR="00A80525" w:rsidRDefault="00A80525" w:rsidP="001A288A">
      <w:pPr>
        <w:pStyle w:val="PargrafodaLista"/>
        <w:widowControl w:val="0"/>
        <w:numPr>
          <w:ilvl w:val="1"/>
          <w:numId w:val="46"/>
        </w:numPr>
        <w:tabs>
          <w:tab w:val="left" w:pos="697"/>
        </w:tabs>
        <w:autoSpaceDE w:val="0"/>
        <w:autoSpaceDN w:val="0"/>
        <w:ind w:left="0" w:firstLine="0"/>
        <w:jc w:val="both"/>
        <w:rPr>
          <w:rFonts w:ascii="Arial" w:hAnsi="Arial" w:cs="Arial"/>
          <w:sz w:val="24"/>
          <w:szCs w:val="24"/>
        </w:rPr>
      </w:pPr>
      <w:r w:rsidRPr="00A80525">
        <w:rPr>
          <w:rFonts w:ascii="Arial" w:hAnsi="Arial" w:cs="Arial"/>
          <w:sz w:val="24"/>
          <w:szCs w:val="24"/>
        </w:rPr>
        <w:t>O licitante deverá declarar, em campo próprio do sistema, sendo que a falsidade da declaração sujeitará o licitante às sanções</w:t>
      </w:r>
      <w:r w:rsidRPr="00A80525">
        <w:rPr>
          <w:rFonts w:ascii="Arial" w:hAnsi="Arial" w:cs="Arial"/>
          <w:spacing w:val="-4"/>
          <w:sz w:val="24"/>
          <w:szCs w:val="24"/>
        </w:rPr>
        <w:t xml:space="preserve"> </w:t>
      </w:r>
      <w:r w:rsidRPr="00A80525">
        <w:rPr>
          <w:rFonts w:ascii="Arial" w:hAnsi="Arial" w:cs="Arial"/>
          <w:sz w:val="24"/>
          <w:szCs w:val="24"/>
        </w:rPr>
        <w:t>legais:</w:t>
      </w:r>
    </w:p>
    <w:p w14:paraId="748A41C5" w14:textId="77777777" w:rsidR="001A288A" w:rsidRPr="00A80525" w:rsidRDefault="001A288A" w:rsidP="001A288A">
      <w:pPr>
        <w:pStyle w:val="PargrafodaLista"/>
        <w:widowControl w:val="0"/>
        <w:tabs>
          <w:tab w:val="left" w:pos="697"/>
        </w:tabs>
        <w:autoSpaceDE w:val="0"/>
        <w:autoSpaceDN w:val="0"/>
        <w:ind w:left="0"/>
        <w:jc w:val="both"/>
        <w:rPr>
          <w:rFonts w:ascii="Arial" w:hAnsi="Arial" w:cs="Arial"/>
          <w:sz w:val="24"/>
          <w:szCs w:val="24"/>
        </w:rPr>
      </w:pPr>
    </w:p>
    <w:p w14:paraId="4DE8102B" w14:textId="77777777" w:rsidR="00A80525" w:rsidRPr="00A80525" w:rsidRDefault="00A80525" w:rsidP="001A288A">
      <w:pPr>
        <w:pStyle w:val="PargrafodaLista"/>
        <w:widowControl w:val="0"/>
        <w:numPr>
          <w:ilvl w:val="2"/>
          <w:numId w:val="45"/>
        </w:numPr>
        <w:tabs>
          <w:tab w:val="left" w:pos="757"/>
        </w:tabs>
        <w:autoSpaceDE w:val="0"/>
        <w:autoSpaceDN w:val="0"/>
        <w:ind w:left="0" w:firstLine="0"/>
        <w:jc w:val="both"/>
        <w:rPr>
          <w:rFonts w:ascii="Arial" w:hAnsi="Arial" w:cs="Arial"/>
          <w:sz w:val="24"/>
          <w:szCs w:val="24"/>
        </w:rPr>
      </w:pPr>
      <w:r w:rsidRPr="00A80525">
        <w:rPr>
          <w:rFonts w:ascii="Arial" w:hAnsi="Arial" w:cs="Arial"/>
          <w:sz w:val="24"/>
          <w:szCs w:val="24"/>
        </w:rPr>
        <w:t>O cumprimento dos requisitos para a habilitação e a conformidade de sua proposta com as exigências do edital, como condição de</w:t>
      </w:r>
      <w:r w:rsidRPr="00A80525">
        <w:rPr>
          <w:rFonts w:ascii="Arial" w:hAnsi="Arial" w:cs="Arial"/>
          <w:spacing w:val="-4"/>
          <w:sz w:val="24"/>
          <w:szCs w:val="24"/>
        </w:rPr>
        <w:t xml:space="preserve"> </w:t>
      </w:r>
      <w:r w:rsidRPr="00A80525">
        <w:rPr>
          <w:rFonts w:ascii="Arial" w:hAnsi="Arial" w:cs="Arial"/>
          <w:sz w:val="24"/>
          <w:szCs w:val="24"/>
        </w:rPr>
        <w:t>participação;</w:t>
      </w:r>
    </w:p>
    <w:p w14:paraId="6D53DFB0" w14:textId="77777777" w:rsidR="00A80525" w:rsidRPr="00A80525" w:rsidRDefault="00A80525" w:rsidP="001A288A">
      <w:pPr>
        <w:pStyle w:val="Corpodetexto"/>
        <w:rPr>
          <w:rFonts w:ascii="Arial" w:hAnsi="Arial" w:cs="Arial"/>
          <w:sz w:val="24"/>
          <w:szCs w:val="24"/>
        </w:rPr>
      </w:pPr>
    </w:p>
    <w:p w14:paraId="45B94E16" w14:textId="66CDAAC3" w:rsidR="00A80525" w:rsidRDefault="00A80525" w:rsidP="001A288A">
      <w:pPr>
        <w:pStyle w:val="PargrafodaLista"/>
        <w:widowControl w:val="0"/>
        <w:numPr>
          <w:ilvl w:val="2"/>
          <w:numId w:val="45"/>
        </w:numPr>
        <w:tabs>
          <w:tab w:val="left" w:pos="747"/>
        </w:tabs>
        <w:autoSpaceDE w:val="0"/>
        <w:autoSpaceDN w:val="0"/>
        <w:ind w:left="0" w:firstLine="0"/>
        <w:jc w:val="both"/>
        <w:rPr>
          <w:rFonts w:ascii="Arial" w:hAnsi="Arial" w:cs="Arial"/>
          <w:sz w:val="24"/>
          <w:szCs w:val="24"/>
        </w:rPr>
      </w:pPr>
      <w:r w:rsidRPr="00A80525">
        <w:rPr>
          <w:rFonts w:ascii="Arial" w:hAnsi="Arial" w:cs="Arial"/>
          <w:sz w:val="24"/>
          <w:szCs w:val="24"/>
        </w:rPr>
        <w:t xml:space="preserve">O cumprimento dos requisitos legais para a qualificação como microempresa ou </w:t>
      </w:r>
      <w:r w:rsidRPr="00A80525">
        <w:rPr>
          <w:rFonts w:ascii="Arial" w:hAnsi="Arial" w:cs="Arial"/>
          <w:sz w:val="24"/>
          <w:szCs w:val="24"/>
        </w:rPr>
        <w:lastRenderedPageBreak/>
        <w:t xml:space="preserve">empresa de pequeno porte, microempreendedor individual, produtor rural pessoa física, agricultor familiar ou sociedade cooperativa de consumo, se for o caso, estando apto a usufruir do tratamento favorecido estabelecido nos </w:t>
      </w:r>
      <w:proofErr w:type="spellStart"/>
      <w:r w:rsidRPr="00A80525">
        <w:rPr>
          <w:rFonts w:ascii="Arial" w:hAnsi="Arial" w:cs="Arial"/>
          <w:sz w:val="24"/>
          <w:szCs w:val="24"/>
        </w:rPr>
        <w:t>arts</w:t>
      </w:r>
      <w:proofErr w:type="spellEnd"/>
      <w:r w:rsidRPr="00A80525">
        <w:rPr>
          <w:rFonts w:ascii="Arial" w:hAnsi="Arial" w:cs="Arial"/>
          <w:sz w:val="24"/>
          <w:szCs w:val="24"/>
        </w:rPr>
        <w:t>. 42 ao 49 da Lei Complementar nº 123/ 2006, como condição para aplicação do disposto nos itens 9.1 e 11.2, deste</w:t>
      </w:r>
      <w:r w:rsidRPr="00A80525">
        <w:rPr>
          <w:rFonts w:ascii="Arial" w:hAnsi="Arial" w:cs="Arial"/>
          <w:spacing w:val="-12"/>
          <w:sz w:val="24"/>
          <w:szCs w:val="24"/>
        </w:rPr>
        <w:t xml:space="preserve"> </w:t>
      </w:r>
      <w:r w:rsidRPr="00A80525">
        <w:rPr>
          <w:rFonts w:ascii="Arial" w:hAnsi="Arial" w:cs="Arial"/>
          <w:sz w:val="24"/>
          <w:szCs w:val="24"/>
        </w:rPr>
        <w:t>edital.</w:t>
      </w:r>
    </w:p>
    <w:p w14:paraId="7B1CFA4A" w14:textId="77777777" w:rsidR="001A288A" w:rsidRPr="00A80525" w:rsidRDefault="001A288A" w:rsidP="001A288A">
      <w:pPr>
        <w:pStyle w:val="PargrafodaLista"/>
        <w:widowControl w:val="0"/>
        <w:tabs>
          <w:tab w:val="left" w:pos="747"/>
        </w:tabs>
        <w:autoSpaceDE w:val="0"/>
        <w:autoSpaceDN w:val="0"/>
        <w:ind w:left="0"/>
        <w:jc w:val="both"/>
        <w:rPr>
          <w:rFonts w:ascii="Arial" w:hAnsi="Arial" w:cs="Arial"/>
          <w:sz w:val="24"/>
          <w:szCs w:val="24"/>
        </w:rPr>
      </w:pPr>
    </w:p>
    <w:p w14:paraId="70F5723D" w14:textId="77777777" w:rsidR="00A80525" w:rsidRPr="00A80525" w:rsidRDefault="00A80525" w:rsidP="001A288A">
      <w:pPr>
        <w:pStyle w:val="PargrafodaLista"/>
        <w:widowControl w:val="0"/>
        <w:numPr>
          <w:ilvl w:val="1"/>
          <w:numId w:val="46"/>
        </w:numPr>
        <w:tabs>
          <w:tab w:val="left" w:pos="637"/>
        </w:tabs>
        <w:autoSpaceDE w:val="0"/>
        <w:autoSpaceDN w:val="0"/>
        <w:ind w:left="0" w:firstLine="0"/>
        <w:jc w:val="both"/>
        <w:rPr>
          <w:rFonts w:ascii="Arial" w:hAnsi="Arial" w:cs="Arial"/>
          <w:sz w:val="24"/>
          <w:szCs w:val="24"/>
        </w:rPr>
      </w:pPr>
      <w:r w:rsidRPr="00A80525">
        <w:rPr>
          <w:rFonts w:ascii="Arial" w:hAnsi="Arial" w:cs="Arial"/>
          <w:sz w:val="24"/>
          <w:szCs w:val="24"/>
        </w:rPr>
        <w:t>Eventuais outros documentos complementares à proposta e à habilitação, que venham a ser solicitados pelo pregoeiro, deverão ser encaminhados no prazo máximo de 03 (três) dias</w:t>
      </w:r>
      <w:r w:rsidRPr="00A80525">
        <w:rPr>
          <w:rFonts w:ascii="Arial" w:hAnsi="Arial" w:cs="Arial"/>
          <w:spacing w:val="-26"/>
          <w:sz w:val="24"/>
          <w:szCs w:val="24"/>
        </w:rPr>
        <w:t xml:space="preserve"> </w:t>
      </w:r>
      <w:r w:rsidRPr="00A80525">
        <w:rPr>
          <w:rFonts w:ascii="Arial" w:hAnsi="Arial" w:cs="Arial"/>
          <w:sz w:val="24"/>
          <w:szCs w:val="24"/>
        </w:rPr>
        <w:t>úteis.</w:t>
      </w:r>
    </w:p>
    <w:p w14:paraId="523223C6" w14:textId="4F8329DD" w:rsidR="000229A7" w:rsidRDefault="000229A7" w:rsidP="001A288A">
      <w:pPr>
        <w:pStyle w:val="Corpodetexto"/>
        <w:rPr>
          <w:rFonts w:ascii="Arial" w:hAnsi="Arial" w:cs="Arial"/>
          <w:sz w:val="24"/>
          <w:szCs w:val="24"/>
        </w:rPr>
      </w:pPr>
    </w:p>
    <w:p w14:paraId="75E9F506" w14:textId="77777777" w:rsidR="0028561D" w:rsidRPr="00A80525" w:rsidRDefault="0028561D" w:rsidP="001A288A">
      <w:pPr>
        <w:pStyle w:val="Corpodetexto"/>
        <w:rPr>
          <w:rFonts w:ascii="Arial" w:hAnsi="Arial" w:cs="Arial"/>
          <w:sz w:val="24"/>
          <w:szCs w:val="24"/>
        </w:rPr>
      </w:pPr>
    </w:p>
    <w:p w14:paraId="3A23B48C" w14:textId="77777777" w:rsidR="00A80525" w:rsidRPr="001A288A" w:rsidRDefault="00A80525" w:rsidP="001A288A">
      <w:pPr>
        <w:pStyle w:val="Ttulo1"/>
        <w:numPr>
          <w:ilvl w:val="0"/>
          <w:numId w:val="46"/>
        </w:numPr>
        <w:tabs>
          <w:tab w:val="left" w:pos="440"/>
          <w:tab w:val="num" w:pos="1620"/>
        </w:tabs>
        <w:ind w:left="0" w:firstLine="0"/>
        <w:rPr>
          <w:rFonts w:ascii="Arial" w:hAnsi="Arial" w:cs="Arial"/>
          <w:b/>
          <w:bCs/>
          <w:sz w:val="24"/>
          <w:szCs w:val="24"/>
        </w:rPr>
      </w:pPr>
      <w:r w:rsidRPr="001A288A">
        <w:rPr>
          <w:rFonts w:ascii="Arial" w:hAnsi="Arial" w:cs="Arial"/>
          <w:b/>
          <w:bCs/>
          <w:sz w:val="24"/>
          <w:szCs w:val="24"/>
        </w:rPr>
        <w:t>PROPOSTA</w:t>
      </w:r>
    </w:p>
    <w:p w14:paraId="06D23F25" w14:textId="77777777" w:rsidR="00A80525" w:rsidRPr="00A80525" w:rsidRDefault="00A80525" w:rsidP="001A288A">
      <w:pPr>
        <w:pStyle w:val="Corpodetexto"/>
        <w:rPr>
          <w:rFonts w:ascii="Arial" w:hAnsi="Arial" w:cs="Arial"/>
          <w:b w:val="0"/>
          <w:sz w:val="24"/>
          <w:szCs w:val="24"/>
        </w:rPr>
      </w:pPr>
    </w:p>
    <w:p w14:paraId="4ACD3194" w14:textId="711387B3" w:rsidR="00A80525" w:rsidRDefault="00A80525" w:rsidP="001A288A">
      <w:pPr>
        <w:pStyle w:val="PargrafodaLista"/>
        <w:widowControl w:val="0"/>
        <w:numPr>
          <w:ilvl w:val="1"/>
          <w:numId w:val="46"/>
        </w:numPr>
        <w:tabs>
          <w:tab w:val="left" w:pos="647"/>
        </w:tabs>
        <w:autoSpaceDE w:val="0"/>
        <w:autoSpaceDN w:val="0"/>
        <w:ind w:left="0" w:firstLine="0"/>
        <w:jc w:val="both"/>
        <w:rPr>
          <w:rFonts w:ascii="Arial" w:hAnsi="Arial" w:cs="Arial"/>
          <w:sz w:val="24"/>
          <w:szCs w:val="24"/>
        </w:rPr>
      </w:pPr>
      <w:r w:rsidRPr="00A80525">
        <w:rPr>
          <w:rFonts w:ascii="Arial" w:hAnsi="Arial" w:cs="Arial"/>
          <w:sz w:val="24"/>
          <w:szCs w:val="24"/>
        </w:rPr>
        <w:t>O prazo de validade da proposta é de 60 dias, a contar da data de abertura da sessão do pregão, estabelecida no preâmbulo desse</w:t>
      </w:r>
      <w:r w:rsidRPr="00A80525">
        <w:rPr>
          <w:rFonts w:ascii="Arial" w:hAnsi="Arial" w:cs="Arial"/>
          <w:spacing w:val="-6"/>
          <w:sz w:val="24"/>
          <w:szCs w:val="24"/>
        </w:rPr>
        <w:t xml:space="preserve"> </w:t>
      </w:r>
      <w:r w:rsidRPr="00A80525">
        <w:rPr>
          <w:rFonts w:ascii="Arial" w:hAnsi="Arial" w:cs="Arial"/>
          <w:sz w:val="24"/>
          <w:szCs w:val="24"/>
        </w:rPr>
        <w:t>edital.</w:t>
      </w:r>
    </w:p>
    <w:p w14:paraId="1549D6E4" w14:textId="77777777" w:rsidR="001A288A" w:rsidRPr="00A80525" w:rsidRDefault="001A288A" w:rsidP="001A288A">
      <w:pPr>
        <w:pStyle w:val="PargrafodaLista"/>
        <w:widowControl w:val="0"/>
        <w:tabs>
          <w:tab w:val="left" w:pos="647"/>
        </w:tabs>
        <w:autoSpaceDE w:val="0"/>
        <w:autoSpaceDN w:val="0"/>
        <w:ind w:left="0"/>
        <w:jc w:val="both"/>
        <w:rPr>
          <w:rFonts w:ascii="Arial" w:hAnsi="Arial" w:cs="Arial"/>
          <w:sz w:val="24"/>
          <w:szCs w:val="24"/>
        </w:rPr>
      </w:pPr>
    </w:p>
    <w:p w14:paraId="3CF3CB04" w14:textId="6BCF50BF" w:rsidR="00A80525" w:rsidRDefault="00A80525" w:rsidP="001A288A">
      <w:pPr>
        <w:pStyle w:val="PargrafodaLista"/>
        <w:widowControl w:val="0"/>
        <w:numPr>
          <w:ilvl w:val="1"/>
          <w:numId w:val="46"/>
        </w:numPr>
        <w:tabs>
          <w:tab w:val="left" w:pos="628"/>
        </w:tabs>
        <w:autoSpaceDE w:val="0"/>
        <w:autoSpaceDN w:val="0"/>
        <w:ind w:left="0" w:firstLine="0"/>
        <w:jc w:val="both"/>
        <w:rPr>
          <w:rFonts w:ascii="Arial" w:hAnsi="Arial" w:cs="Arial"/>
          <w:sz w:val="24"/>
          <w:szCs w:val="24"/>
        </w:rPr>
      </w:pPr>
      <w:r w:rsidRPr="00A80525">
        <w:rPr>
          <w:rFonts w:ascii="Arial" w:hAnsi="Arial" w:cs="Arial"/>
          <w:sz w:val="24"/>
          <w:szCs w:val="24"/>
        </w:rPr>
        <w:t xml:space="preserve">Os licitantes deverão registrar suas propostas no sistema eletrônico, observando as </w:t>
      </w:r>
      <w:r w:rsidRPr="003F5D19">
        <w:rPr>
          <w:rFonts w:ascii="Arial" w:hAnsi="Arial" w:cs="Arial"/>
          <w:sz w:val="24"/>
          <w:szCs w:val="24"/>
        </w:rPr>
        <w:t>diretrizes do Anexo II</w:t>
      </w:r>
      <w:r w:rsidRPr="00A80525">
        <w:rPr>
          <w:rFonts w:ascii="Arial" w:hAnsi="Arial" w:cs="Arial"/>
          <w:sz w:val="24"/>
          <w:szCs w:val="24"/>
        </w:rPr>
        <w:t xml:space="preserve"> – Modelo de Proposta Comercial, com a indicação dos valores unitários, englobando os custos de material e mão de obra, bem como a tributação e quaisquer outras despesas incidentes para o cumprimento das obrigações</w:t>
      </w:r>
      <w:r w:rsidRPr="00A80525">
        <w:rPr>
          <w:rFonts w:ascii="Arial" w:hAnsi="Arial" w:cs="Arial"/>
          <w:spacing w:val="-6"/>
          <w:sz w:val="24"/>
          <w:szCs w:val="24"/>
        </w:rPr>
        <w:t xml:space="preserve"> </w:t>
      </w:r>
      <w:r w:rsidRPr="00A80525">
        <w:rPr>
          <w:rFonts w:ascii="Arial" w:hAnsi="Arial" w:cs="Arial"/>
          <w:sz w:val="24"/>
          <w:szCs w:val="24"/>
        </w:rPr>
        <w:t>assumidas.</w:t>
      </w:r>
    </w:p>
    <w:p w14:paraId="0B59AE65" w14:textId="77777777" w:rsidR="00E67EC7" w:rsidRPr="00A80525" w:rsidRDefault="00E67EC7" w:rsidP="00E67EC7">
      <w:pPr>
        <w:pStyle w:val="PargrafodaLista"/>
        <w:widowControl w:val="0"/>
        <w:tabs>
          <w:tab w:val="left" w:pos="628"/>
        </w:tabs>
        <w:autoSpaceDE w:val="0"/>
        <w:autoSpaceDN w:val="0"/>
        <w:ind w:left="0"/>
        <w:jc w:val="both"/>
        <w:rPr>
          <w:rFonts w:ascii="Arial" w:hAnsi="Arial" w:cs="Arial"/>
          <w:sz w:val="24"/>
          <w:szCs w:val="24"/>
        </w:rPr>
      </w:pPr>
    </w:p>
    <w:p w14:paraId="6FC02088" w14:textId="77777777" w:rsidR="00A80525" w:rsidRPr="00A80525" w:rsidRDefault="00A80525" w:rsidP="001A288A">
      <w:pPr>
        <w:pStyle w:val="PargrafodaLista"/>
        <w:widowControl w:val="0"/>
        <w:numPr>
          <w:ilvl w:val="1"/>
          <w:numId w:val="46"/>
        </w:numPr>
        <w:tabs>
          <w:tab w:val="left" w:pos="625"/>
        </w:tabs>
        <w:autoSpaceDE w:val="0"/>
        <w:autoSpaceDN w:val="0"/>
        <w:ind w:left="0" w:firstLine="0"/>
        <w:jc w:val="both"/>
        <w:rPr>
          <w:rFonts w:ascii="Arial" w:hAnsi="Arial" w:cs="Arial"/>
          <w:sz w:val="24"/>
          <w:szCs w:val="24"/>
        </w:rPr>
      </w:pPr>
      <w:r w:rsidRPr="00A80525">
        <w:rPr>
          <w:rFonts w:ascii="Arial" w:hAnsi="Arial" w:cs="Arial"/>
          <w:sz w:val="24"/>
          <w:szCs w:val="24"/>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w:t>
      </w:r>
      <w:r w:rsidRPr="00A80525">
        <w:rPr>
          <w:rFonts w:ascii="Arial" w:hAnsi="Arial" w:cs="Arial"/>
          <w:spacing w:val="-10"/>
          <w:sz w:val="24"/>
          <w:szCs w:val="24"/>
        </w:rPr>
        <w:t xml:space="preserve"> </w:t>
      </w:r>
      <w:r w:rsidRPr="00A80525">
        <w:rPr>
          <w:rFonts w:ascii="Arial" w:hAnsi="Arial" w:cs="Arial"/>
          <w:sz w:val="24"/>
          <w:szCs w:val="24"/>
        </w:rPr>
        <w:t>lances.</w:t>
      </w:r>
    </w:p>
    <w:p w14:paraId="38ACF792" w14:textId="2B69DD0B" w:rsidR="00A80525" w:rsidRDefault="00A80525" w:rsidP="001A288A">
      <w:pPr>
        <w:pStyle w:val="Corpodetexto"/>
        <w:rPr>
          <w:rFonts w:ascii="Arial" w:hAnsi="Arial" w:cs="Arial"/>
          <w:sz w:val="24"/>
          <w:szCs w:val="24"/>
        </w:rPr>
      </w:pPr>
    </w:p>
    <w:p w14:paraId="1751BE33" w14:textId="77777777" w:rsidR="0028561D" w:rsidRDefault="0028561D" w:rsidP="001A288A">
      <w:pPr>
        <w:pStyle w:val="Corpodetexto"/>
        <w:rPr>
          <w:rFonts w:ascii="Arial" w:hAnsi="Arial" w:cs="Arial"/>
          <w:sz w:val="24"/>
          <w:szCs w:val="24"/>
        </w:rPr>
      </w:pPr>
    </w:p>
    <w:p w14:paraId="16666EE2" w14:textId="77777777" w:rsidR="00A80525" w:rsidRPr="00E67EC7" w:rsidRDefault="00A80525" w:rsidP="001A288A">
      <w:pPr>
        <w:pStyle w:val="Ttulo1"/>
        <w:numPr>
          <w:ilvl w:val="0"/>
          <w:numId w:val="46"/>
        </w:numPr>
        <w:tabs>
          <w:tab w:val="left" w:pos="440"/>
          <w:tab w:val="num" w:pos="1620"/>
        </w:tabs>
        <w:ind w:left="0" w:firstLine="0"/>
        <w:rPr>
          <w:rFonts w:ascii="Arial" w:hAnsi="Arial" w:cs="Arial"/>
          <w:b/>
          <w:bCs/>
          <w:sz w:val="24"/>
          <w:szCs w:val="24"/>
        </w:rPr>
      </w:pPr>
      <w:r w:rsidRPr="00E67EC7">
        <w:rPr>
          <w:rFonts w:ascii="Arial" w:hAnsi="Arial" w:cs="Arial"/>
          <w:b/>
          <w:bCs/>
          <w:sz w:val="24"/>
          <w:szCs w:val="24"/>
        </w:rPr>
        <w:t>DOCUMENTOS DE</w:t>
      </w:r>
      <w:r w:rsidRPr="00E67EC7">
        <w:rPr>
          <w:rFonts w:ascii="Arial" w:hAnsi="Arial" w:cs="Arial"/>
          <w:b/>
          <w:bCs/>
          <w:spacing w:val="-3"/>
          <w:sz w:val="24"/>
          <w:szCs w:val="24"/>
        </w:rPr>
        <w:t xml:space="preserve"> </w:t>
      </w:r>
      <w:r w:rsidRPr="00E67EC7">
        <w:rPr>
          <w:rFonts w:ascii="Arial" w:hAnsi="Arial" w:cs="Arial"/>
          <w:b/>
          <w:bCs/>
          <w:sz w:val="24"/>
          <w:szCs w:val="24"/>
        </w:rPr>
        <w:t>HABILITAÇÃO</w:t>
      </w:r>
    </w:p>
    <w:p w14:paraId="72B8925D" w14:textId="77777777" w:rsidR="00A80525" w:rsidRPr="00A80525" w:rsidRDefault="00A80525" w:rsidP="001A288A">
      <w:pPr>
        <w:pStyle w:val="Corpodetexto"/>
        <w:rPr>
          <w:rFonts w:ascii="Arial" w:hAnsi="Arial" w:cs="Arial"/>
          <w:b w:val="0"/>
          <w:sz w:val="24"/>
          <w:szCs w:val="24"/>
        </w:rPr>
      </w:pPr>
    </w:p>
    <w:p w14:paraId="2DD3F7D1" w14:textId="3A17FF20" w:rsidR="00A80525" w:rsidRDefault="00A80525" w:rsidP="001A288A">
      <w:pPr>
        <w:pStyle w:val="PargrafodaLista"/>
        <w:widowControl w:val="0"/>
        <w:numPr>
          <w:ilvl w:val="1"/>
          <w:numId w:val="46"/>
        </w:numPr>
        <w:tabs>
          <w:tab w:val="left" w:pos="664"/>
        </w:tabs>
        <w:autoSpaceDE w:val="0"/>
        <w:autoSpaceDN w:val="0"/>
        <w:ind w:left="0" w:firstLine="0"/>
        <w:jc w:val="both"/>
        <w:rPr>
          <w:rFonts w:ascii="Arial" w:hAnsi="Arial" w:cs="Arial"/>
          <w:sz w:val="24"/>
          <w:szCs w:val="24"/>
        </w:rPr>
      </w:pPr>
      <w:r w:rsidRPr="00A80525">
        <w:rPr>
          <w:rFonts w:ascii="Arial" w:hAnsi="Arial" w:cs="Arial"/>
          <w:sz w:val="24"/>
          <w:szCs w:val="24"/>
        </w:rPr>
        <w:t xml:space="preserve">Para fins de habilitação neste pregão, a licitante deverá enviar os seguintes documentos, observando o procedimento disposto </w:t>
      </w:r>
      <w:r w:rsidRPr="003F5D19">
        <w:rPr>
          <w:rFonts w:ascii="Arial" w:hAnsi="Arial" w:cs="Arial"/>
          <w:sz w:val="24"/>
          <w:szCs w:val="24"/>
        </w:rPr>
        <w:t>no item 3</w:t>
      </w:r>
      <w:r w:rsidRPr="00A80525">
        <w:rPr>
          <w:rFonts w:ascii="Arial" w:hAnsi="Arial" w:cs="Arial"/>
          <w:sz w:val="24"/>
          <w:szCs w:val="24"/>
        </w:rPr>
        <w:t xml:space="preserve"> deste</w:t>
      </w:r>
      <w:r w:rsidRPr="00A80525">
        <w:rPr>
          <w:rFonts w:ascii="Arial" w:hAnsi="Arial" w:cs="Arial"/>
          <w:spacing w:val="-5"/>
          <w:sz w:val="24"/>
          <w:szCs w:val="24"/>
        </w:rPr>
        <w:t xml:space="preserve"> </w:t>
      </w:r>
      <w:r w:rsidRPr="00A80525">
        <w:rPr>
          <w:rFonts w:ascii="Arial" w:hAnsi="Arial" w:cs="Arial"/>
          <w:sz w:val="24"/>
          <w:szCs w:val="24"/>
        </w:rPr>
        <w:t>Edital:</w:t>
      </w:r>
    </w:p>
    <w:p w14:paraId="45A3344F" w14:textId="77777777" w:rsidR="00E67EC7" w:rsidRPr="00A80525" w:rsidRDefault="00E67EC7" w:rsidP="00E67EC7">
      <w:pPr>
        <w:pStyle w:val="PargrafodaLista"/>
        <w:widowControl w:val="0"/>
        <w:tabs>
          <w:tab w:val="left" w:pos="664"/>
        </w:tabs>
        <w:autoSpaceDE w:val="0"/>
        <w:autoSpaceDN w:val="0"/>
        <w:ind w:left="0"/>
        <w:jc w:val="both"/>
        <w:rPr>
          <w:rFonts w:ascii="Arial" w:hAnsi="Arial" w:cs="Arial"/>
          <w:sz w:val="24"/>
          <w:szCs w:val="24"/>
        </w:rPr>
      </w:pPr>
    </w:p>
    <w:p w14:paraId="37D6D47C" w14:textId="211A91B1" w:rsidR="00A80525" w:rsidRDefault="00A80525" w:rsidP="001A288A">
      <w:pPr>
        <w:pStyle w:val="PargrafodaLista"/>
        <w:widowControl w:val="0"/>
        <w:numPr>
          <w:ilvl w:val="2"/>
          <w:numId w:val="46"/>
        </w:numPr>
        <w:tabs>
          <w:tab w:val="left" w:pos="846"/>
        </w:tabs>
        <w:autoSpaceDE w:val="0"/>
        <w:autoSpaceDN w:val="0"/>
        <w:ind w:left="0" w:firstLine="0"/>
        <w:jc w:val="both"/>
        <w:rPr>
          <w:rFonts w:ascii="Arial" w:hAnsi="Arial" w:cs="Arial"/>
          <w:sz w:val="24"/>
          <w:szCs w:val="24"/>
        </w:rPr>
      </w:pPr>
      <w:r w:rsidRPr="00A80525">
        <w:rPr>
          <w:rFonts w:ascii="Arial" w:hAnsi="Arial" w:cs="Arial"/>
          <w:sz w:val="24"/>
          <w:szCs w:val="24"/>
        </w:rPr>
        <w:t>Declaração que atende ao disposto no artigo 7°, inciso XXXIII, da Constituição Federal, conforme o modelo do Decreto Federal n°</w:t>
      </w:r>
      <w:r w:rsidRPr="00A80525">
        <w:rPr>
          <w:rFonts w:ascii="Arial" w:hAnsi="Arial" w:cs="Arial"/>
          <w:spacing w:val="-7"/>
          <w:sz w:val="24"/>
          <w:szCs w:val="24"/>
        </w:rPr>
        <w:t xml:space="preserve"> </w:t>
      </w:r>
      <w:r w:rsidRPr="00A80525">
        <w:rPr>
          <w:rFonts w:ascii="Arial" w:hAnsi="Arial" w:cs="Arial"/>
          <w:sz w:val="24"/>
          <w:szCs w:val="24"/>
        </w:rPr>
        <w:t>4.358/2002;</w:t>
      </w:r>
    </w:p>
    <w:p w14:paraId="135408B9" w14:textId="77777777" w:rsidR="00E67EC7" w:rsidRPr="00A80525" w:rsidRDefault="00E67EC7" w:rsidP="00E67EC7">
      <w:pPr>
        <w:pStyle w:val="PargrafodaLista"/>
        <w:widowControl w:val="0"/>
        <w:tabs>
          <w:tab w:val="left" w:pos="846"/>
        </w:tabs>
        <w:autoSpaceDE w:val="0"/>
        <w:autoSpaceDN w:val="0"/>
        <w:ind w:left="0"/>
        <w:jc w:val="both"/>
        <w:rPr>
          <w:rFonts w:ascii="Arial" w:hAnsi="Arial" w:cs="Arial"/>
          <w:sz w:val="24"/>
          <w:szCs w:val="24"/>
        </w:rPr>
      </w:pPr>
    </w:p>
    <w:p w14:paraId="47A25E6E" w14:textId="10F56F5A" w:rsidR="00A80525" w:rsidRPr="00E67EC7" w:rsidRDefault="00A80525" w:rsidP="001A288A">
      <w:pPr>
        <w:pStyle w:val="Ttulo1"/>
        <w:numPr>
          <w:ilvl w:val="2"/>
          <w:numId w:val="46"/>
        </w:numPr>
        <w:tabs>
          <w:tab w:val="left" w:pos="808"/>
          <w:tab w:val="num" w:pos="3060"/>
        </w:tabs>
        <w:ind w:left="0" w:firstLine="0"/>
        <w:rPr>
          <w:rFonts w:ascii="Arial" w:hAnsi="Arial" w:cs="Arial"/>
          <w:b/>
          <w:bCs/>
          <w:sz w:val="24"/>
          <w:szCs w:val="24"/>
        </w:rPr>
      </w:pPr>
      <w:r w:rsidRPr="00E67EC7">
        <w:rPr>
          <w:rFonts w:ascii="Arial" w:hAnsi="Arial" w:cs="Arial"/>
          <w:b/>
          <w:bCs/>
          <w:sz w:val="24"/>
          <w:szCs w:val="24"/>
        </w:rPr>
        <w:t>HABILITAÇÃO</w:t>
      </w:r>
      <w:r w:rsidRPr="00E67EC7">
        <w:rPr>
          <w:rFonts w:ascii="Arial" w:hAnsi="Arial" w:cs="Arial"/>
          <w:b/>
          <w:bCs/>
          <w:spacing w:val="1"/>
          <w:sz w:val="24"/>
          <w:szCs w:val="24"/>
        </w:rPr>
        <w:t xml:space="preserve"> </w:t>
      </w:r>
      <w:r w:rsidRPr="00E67EC7">
        <w:rPr>
          <w:rFonts w:ascii="Arial" w:hAnsi="Arial" w:cs="Arial"/>
          <w:b/>
          <w:bCs/>
          <w:sz w:val="24"/>
          <w:szCs w:val="24"/>
        </w:rPr>
        <w:t>JURÍDICA</w:t>
      </w:r>
    </w:p>
    <w:p w14:paraId="3B0D8371" w14:textId="77777777" w:rsidR="00A80525" w:rsidRPr="00A80525" w:rsidRDefault="00A80525" w:rsidP="001A288A">
      <w:pPr>
        <w:pStyle w:val="Corpodetexto"/>
        <w:rPr>
          <w:rFonts w:ascii="Arial" w:hAnsi="Arial" w:cs="Arial"/>
          <w:b w:val="0"/>
          <w:sz w:val="24"/>
          <w:szCs w:val="24"/>
        </w:rPr>
      </w:pPr>
    </w:p>
    <w:p w14:paraId="10786BF5" w14:textId="77777777" w:rsidR="00A80525" w:rsidRPr="00A80525" w:rsidRDefault="00A80525" w:rsidP="001A288A">
      <w:pPr>
        <w:pStyle w:val="PargrafodaLista"/>
        <w:widowControl w:val="0"/>
        <w:numPr>
          <w:ilvl w:val="0"/>
          <w:numId w:val="44"/>
        </w:numPr>
        <w:tabs>
          <w:tab w:val="left" w:pos="452"/>
        </w:tabs>
        <w:autoSpaceDE w:val="0"/>
        <w:autoSpaceDN w:val="0"/>
        <w:ind w:left="0" w:firstLine="0"/>
        <w:jc w:val="both"/>
        <w:rPr>
          <w:rFonts w:ascii="Arial" w:hAnsi="Arial" w:cs="Arial"/>
          <w:sz w:val="24"/>
          <w:szCs w:val="24"/>
        </w:rPr>
      </w:pPr>
      <w:r w:rsidRPr="00A80525">
        <w:rPr>
          <w:rFonts w:ascii="Arial" w:hAnsi="Arial" w:cs="Arial"/>
          <w:sz w:val="24"/>
          <w:szCs w:val="24"/>
        </w:rPr>
        <w:t>registro comercial, no caso de empresa</w:t>
      </w:r>
      <w:r w:rsidRPr="00A80525">
        <w:rPr>
          <w:rFonts w:ascii="Arial" w:hAnsi="Arial" w:cs="Arial"/>
          <w:spacing w:val="-7"/>
          <w:sz w:val="24"/>
          <w:szCs w:val="24"/>
        </w:rPr>
        <w:t xml:space="preserve"> </w:t>
      </w:r>
      <w:r w:rsidRPr="00A80525">
        <w:rPr>
          <w:rFonts w:ascii="Arial" w:hAnsi="Arial" w:cs="Arial"/>
          <w:sz w:val="24"/>
          <w:szCs w:val="24"/>
        </w:rPr>
        <w:t>individual;</w:t>
      </w:r>
    </w:p>
    <w:p w14:paraId="76D24AAD" w14:textId="77777777" w:rsidR="00A80525" w:rsidRPr="00A80525" w:rsidRDefault="00A80525" w:rsidP="001A288A">
      <w:pPr>
        <w:pStyle w:val="Corpodetexto"/>
        <w:rPr>
          <w:rFonts w:ascii="Arial" w:hAnsi="Arial" w:cs="Arial"/>
          <w:sz w:val="24"/>
          <w:szCs w:val="24"/>
        </w:rPr>
      </w:pPr>
    </w:p>
    <w:p w14:paraId="7C87C348" w14:textId="77777777" w:rsidR="00A80525" w:rsidRPr="00A80525" w:rsidRDefault="00A80525" w:rsidP="001A288A">
      <w:pPr>
        <w:pStyle w:val="PargrafodaLista"/>
        <w:widowControl w:val="0"/>
        <w:numPr>
          <w:ilvl w:val="0"/>
          <w:numId w:val="44"/>
        </w:numPr>
        <w:tabs>
          <w:tab w:val="left" w:pos="486"/>
        </w:tabs>
        <w:autoSpaceDE w:val="0"/>
        <w:autoSpaceDN w:val="0"/>
        <w:ind w:left="0" w:firstLine="0"/>
        <w:jc w:val="both"/>
        <w:rPr>
          <w:rFonts w:ascii="Arial" w:hAnsi="Arial" w:cs="Arial"/>
          <w:sz w:val="24"/>
          <w:szCs w:val="24"/>
        </w:rPr>
      </w:pPr>
      <w:r w:rsidRPr="00A80525">
        <w:rPr>
          <w:rFonts w:ascii="Arial" w:hAnsi="Arial" w:cs="Arial"/>
          <w:sz w:val="24"/>
          <w:szCs w:val="24"/>
        </w:rPr>
        <w:t>ato constitutivo, estatuto ou contrato social em vigor, devidamente registrado, em se tratando de sociedades comerciais, e, no caso de sociedade por ações, acompanhado de documentos de eleição de seus administradores;</w:t>
      </w:r>
    </w:p>
    <w:p w14:paraId="790FF2BE" w14:textId="77777777" w:rsidR="00A80525" w:rsidRPr="00A80525" w:rsidRDefault="00A80525" w:rsidP="001A288A">
      <w:pPr>
        <w:pStyle w:val="Corpodetexto"/>
        <w:rPr>
          <w:rFonts w:ascii="Arial" w:hAnsi="Arial" w:cs="Arial"/>
          <w:sz w:val="24"/>
          <w:szCs w:val="24"/>
        </w:rPr>
      </w:pPr>
    </w:p>
    <w:p w14:paraId="73E0689E" w14:textId="77777777" w:rsidR="00A80525" w:rsidRPr="00A80525" w:rsidRDefault="00A80525" w:rsidP="001A288A">
      <w:pPr>
        <w:pStyle w:val="PargrafodaLista"/>
        <w:widowControl w:val="0"/>
        <w:numPr>
          <w:ilvl w:val="0"/>
          <w:numId w:val="44"/>
        </w:numPr>
        <w:tabs>
          <w:tab w:val="left" w:pos="284"/>
        </w:tabs>
        <w:autoSpaceDE w:val="0"/>
        <w:autoSpaceDN w:val="0"/>
        <w:ind w:left="0" w:firstLine="0"/>
        <w:jc w:val="both"/>
        <w:rPr>
          <w:rFonts w:ascii="Arial" w:hAnsi="Arial" w:cs="Arial"/>
          <w:sz w:val="24"/>
          <w:szCs w:val="24"/>
        </w:rPr>
      </w:pPr>
      <w:r w:rsidRPr="00A80525">
        <w:rPr>
          <w:rFonts w:ascii="Arial" w:hAnsi="Arial" w:cs="Arial"/>
          <w:sz w:val="24"/>
          <w:szCs w:val="24"/>
        </w:rPr>
        <w:t>prova de inscrição no Cadastro Nacional de Pessoa Jurídica</w:t>
      </w:r>
      <w:r w:rsidRPr="00A80525">
        <w:rPr>
          <w:rFonts w:ascii="Arial" w:hAnsi="Arial" w:cs="Arial"/>
          <w:spacing w:val="-13"/>
          <w:sz w:val="24"/>
          <w:szCs w:val="24"/>
        </w:rPr>
        <w:t xml:space="preserve"> </w:t>
      </w:r>
      <w:r w:rsidRPr="00A80525">
        <w:rPr>
          <w:rFonts w:ascii="Arial" w:hAnsi="Arial" w:cs="Arial"/>
          <w:sz w:val="24"/>
          <w:szCs w:val="24"/>
        </w:rPr>
        <w:t>(CNPJ/MF);</w:t>
      </w:r>
    </w:p>
    <w:p w14:paraId="031A7082" w14:textId="77777777" w:rsidR="00A80525" w:rsidRPr="00A80525" w:rsidRDefault="00A80525" w:rsidP="001A288A">
      <w:pPr>
        <w:pStyle w:val="Corpodetexto"/>
        <w:rPr>
          <w:rFonts w:ascii="Arial" w:hAnsi="Arial" w:cs="Arial"/>
          <w:sz w:val="24"/>
          <w:szCs w:val="24"/>
        </w:rPr>
      </w:pPr>
    </w:p>
    <w:p w14:paraId="285AEF7D" w14:textId="19DF5762" w:rsidR="00A80525" w:rsidRDefault="00A80525" w:rsidP="001A288A">
      <w:pPr>
        <w:pStyle w:val="PargrafodaLista"/>
        <w:widowControl w:val="0"/>
        <w:numPr>
          <w:ilvl w:val="0"/>
          <w:numId w:val="44"/>
        </w:numPr>
        <w:tabs>
          <w:tab w:val="left" w:pos="582"/>
        </w:tabs>
        <w:autoSpaceDE w:val="0"/>
        <w:autoSpaceDN w:val="0"/>
        <w:ind w:left="0" w:firstLine="0"/>
        <w:jc w:val="both"/>
        <w:rPr>
          <w:rFonts w:ascii="Arial" w:hAnsi="Arial" w:cs="Arial"/>
          <w:sz w:val="24"/>
          <w:szCs w:val="24"/>
        </w:rPr>
      </w:pPr>
      <w:r w:rsidRPr="00A80525">
        <w:rPr>
          <w:rFonts w:ascii="Arial" w:hAnsi="Arial" w:cs="Arial"/>
          <w:sz w:val="24"/>
          <w:szCs w:val="24"/>
        </w:rPr>
        <w:t>decreto de autorização, em se tratando de empresa ou sociedade estrangeira em funcionamento no País, e ato de registro ou autorização para funcionamento expedido pelo órgão competente, quando a atividade assim o</w:t>
      </w:r>
      <w:r w:rsidRPr="00A80525">
        <w:rPr>
          <w:rFonts w:ascii="Arial" w:hAnsi="Arial" w:cs="Arial"/>
          <w:spacing w:val="-4"/>
          <w:sz w:val="24"/>
          <w:szCs w:val="24"/>
        </w:rPr>
        <w:t xml:space="preserve"> </w:t>
      </w:r>
      <w:r w:rsidRPr="00A80525">
        <w:rPr>
          <w:rFonts w:ascii="Arial" w:hAnsi="Arial" w:cs="Arial"/>
          <w:sz w:val="24"/>
          <w:szCs w:val="24"/>
        </w:rPr>
        <w:t>exigir.</w:t>
      </w:r>
    </w:p>
    <w:p w14:paraId="28280A98" w14:textId="77777777" w:rsidR="00E67EC7" w:rsidRPr="00A80525" w:rsidRDefault="00E67EC7" w:rsidP="00E67EC7">
      <w:pPr>
        <w:pStyle w:val="PargrafodaLista"/>
        <w:widowControl w:val="0"/>
        <w:tabs>
          <w:tab w:val="left" w:pos="582"/>
        </w:tabs>
        <w:autoSpaceDE w:val="0"/>
        <w:autoSpaceDN w:val="0"/>
        <w:ind w:left="0"/>
        <w:jc w:val="both"/>
        <w:rPr>
          <w:rFonts w:ascii="Arial" w:hAnsi="Arial" w:cs="Arial"/>
          <w:sz w:val="24"/>
          <w:szCs w:val="24"/>
        </w:rPr>
      </w:pPr>
    </w:p>
    <w:p w14:paraId="43A25419" w14:textId="440F1069" w:rsidR="00A80525" w:rsidRPr="00E67EC7" w:rsidRDefault="00A80525" w:rsidP="007B4821">
      <w:pPr>
        <w:pStyle w:val="Ttulo1"/>
        <w:numPr>
          <w:ilvl w:val="2"/>
          <w:numId w:val="46"/>
        </w:numPr>
        <w:tabs>
          <w:tab w:val="left" w:pos="745"/>
        </w:tabs>
        <w:ind w:left="0" w:firstLine="0"/>
        <w:rPr>
          <w:rFonts w:ascii="Arial" w:hAnsi="Arial" w:cs="Arial"/>
          <w:b/>
          <w:bCs/>
          <w:sz w:val="24"/>
          <w:szCs w:val="24"/>
        </w:rPr>
      </w:pPr>
      <w:r w:rsidRPr="00E67EC7">
        <w:rPr>
          <w:rFonts w:ascii="Arial" w:hAnsi="Arial" w:cs="Arial"/>
          <w:b/>
          <w:bCs/>
          <w:sz w:val="24"/>
          <w:szCs w:val="24"/>
        </w:rPr>
        <w:lastRenderedPageBreak/>
        <w:t>REGULARIDADE</w:t>
      </w:r>
      <w:r w:rsidRPr="00E67EC7">
        <w:rPr>
          <w:rFonts w:ascii="Arial" w:hAnsi="Arial" w:cs="Arial"/>
          <w:b/>
          <w:bCs/>
          <w:spacing w:val="-5"/>
          <w:sz w:val="24"/>
          <w:szCs w:val="24"/>
        </w:rPr>
        <w:t xml:space="preserve"> </w:t>
      </w:r>
      <w:r w:rsidRPr="00E67EC7">
        <w:rPr>
          <w:rFonts w:ascii="Arial" w:hAnsi="Arial" w:cs="Arial"/>
          <w:b/>
          <w:bCs/>
          <w:sz w:val="24"/>
          <w:szCs w:val="24"/>
        </w:rPr>
        <w:t>FISCAL</w:t>
      </w:r>
    </w:p>
    <w:p w14:paraId="45810AB7" w14:textId="77777777" w:rsidR="00A80525" w:rsidRPr="00A80525" w:rsidRDefault="00A80525" w:rsidP="001A288A">
      <w:pPr>
        <w:pStyle w:val="Corpodetexto"/>
        <w:rPr>
          <w:rFonts w:ascii="Arial" w:hAnsi="Arial" w:cs="Arial"/>
          <w:b w:val="0"/>
          <w:sz w:val="24"/>
          <w:szCs w:val="24"/>
        </w:rPr>
      </w:pPr>
    </w:p>
    <w:p w14:paraId="0284DAD6" w14:textId="5F75975B" w:rsidR="00A80525" w:rsidRDefault="00A80525" w:rsidP="001A288A">
      <w:pPr>
        <w:pStyle w:val="PargrafodaLista"/>
        <w:widowControl w:val="0"/>
        <w:numPr>
          <w:ilvl w:val="0"/>
          <w:numId w:val="42"/>
        </w:numPr>
        <w:tabs>
          <w:tab w:val="left" w:pos="457"/>
        </w:tabs>
        <w:autoSpaceDE w:val="0"/>
        <w:autoSpaceDN w:val="0"/>
        <w:ind w:left="0" w:firstLine="0"/>
        <w:jc w:val="both"/>
        <w:rPr>
          <w:rFonts w:ascii="Arial" w:hAnsi="Arial" w:cs="Arial"/>
          <w:sz w:val="24"/>
          <w:szCs w:val="24"/>
        </w:rPr>
      </w:pPr>
      <w:r w:rsidRPr="00A80525">
        <w:rPr>
          <w:rFonts w:ascii="Arial" w:hAnsi="Arial" w:cs="Arial"/>
          <w:sz w:val="24"/>
          <w:szCs w:val="24"/>
        </w:rPr>
        <w:t>prova de inscrição no Cadastro de Contribuintes do Estado ou do Município, se houver, relativo ao domicílio ou sede do licitante, pertinente ao seu ramo de</w:t>
      </w:r>
      <w:r w:rsidRPr="00A80525">
        <w:rPr>
          <w:rFonts w:ascii="Arial" w:hAnsi="Arial" w:cs="Arial"/>
          <w:spacing w:val="-12"/>
          <w:sz w:val="24"/>
          <w:szCs w:val="24"/>
        </w:rPr>
        <w:t xml:space="preserve"> </w:t>
      </w:r>
      <w:r w:rsidRPr="00A80525">
        <w:rPr>
          <w:rFonts w:ascii="Arial" w:hAnsi="Arial" w:cs="Arial"/>
          <w:sz w:val="24"/>
          <w:szCs w:val="24"/>
        </w:rPr>
        <w:t>atividades;</w:t>
      </w:r>
    </w:p>
    <w:p w14:paraId="3D3C6E27" w14:textId="77777777" w:rsidR="00C92280" w:rsidRPr="00A80525" w:rsidRDefault="00C92280" w:rsidP="00C92280">
      <w:pPr>
        <w:pStyle w:val="PargrafodaLista"/>
        <w:widowControl w:val="0"/>
        <w:tabs>
          <w:tab w:val="left" w:pos="457"/>
        </w:tabs>
        <w:autoSpaceDE w:val="0"/>
        <w:autoSpaceDN w:val="0"/>
        <w:ind w:left="0"/>
        <w:jc w:val="both"/>
        <w:rPr>
          <w:rFonts w:ascii="Arial" w:hAnsi="Arial" w:cs="Arial"/>
          <w:sz w:val="24"/>
          <w:szCs w:val="24"/>
        </w:rPr>
      </w:pPr>
    </w:p>
    <w:p w14:paraId="3DCBFABD" w14:textId="01C0BC06" w:rsidR="00A80525" w:rsidRDefault="00A80525" w:rsidP="001A288A">
      <w:pPr>
        <w:pStyle w:val="PargrafodaLista"/>
        <w:widowControl w:val="0"/>
        <w:numPr>
          <w:ilvl w:val="0"/>
          <w:numId w:val="42"/>
        </w:numPr>
        <w:tabs>
          <w:tab w:val="left" w:pos="474"/>
        </w:tabs>
        <w:autoSpaceDE w:val="0"/>
        <w:autoSpaceDN w:val="0"/>
        <w:ind w:left="0" w:firstLine="0"/>
        <w:jc w:val="both"/>
        <w:rPr>
          <w:rFonts w:ascii="Arial" w:hAnsi="Arial" w:cs="Arial"/>
          <w:sz w:val="24"/>
          <w:szCs w:val="24"/>
        </w:rPr>
      </w:pPr>
      <w:r w:rsidRPr="00A80525">
        <w:rPr>
          <w:rFonts w:ascii="Arial" w:hAnsi="Arial" w:cs="Arial"/>
          <w:sz w:val="24"/>
          <w:szCs w:val="24"/>
        </w:rPr>
        <w:t>prova de regularidade quanto aos tributos e encargos sociais administrados pela Secretaria da Receita Federal do Brasil - RFB e quanto à Dívida Ativa da União administrada pela Procuradoria Geral da Fazenda Nacional – PGFN (Certidão Conjunta</w:t>
      </w:r>
      <w:r w:rsidRPr="00A80525">
        <w:rPr>
          <w:rFonts w:ascii="Arial" w:hAnsi="Arial" w:cs="Arial"/>
          <w:spacing w:val="-12"/>
          <w:sz w:val="24"/>
          <w:szCs w:val="24"/>
        </w:rPr>
        <w:t xml:space="preserve"> </w:t>
      </w:r>
      <w:r w:rsidRPr="00A80525">
        <w:rPr>
          <w:rFonts w:ascii="Arial" w:hAnsi="Arial" w:cs="Arial"/>
          <w:sz w:val="24"/>
          <w:szCs w:val="24"/>
        </w:rPr>
        <w:t>Negativa);</w:t>
      </w:r>
    </w:p>
    <w:p w14:paraId="59F9D578" w14:textId="77777777" w:rsidR="00C92280" w:rsidRPr="00A80525" w:rsidRDefault="00C92280" w:rsidP="00C92280">
      <w:pPr>
        <w:pStyle w:val="PargrafodaLista"/>
        <w:widowControl w:val="0"/>
        <w:tabs>
          <w:tab w:val="left" w:pos="474"/>
        </w:tabs>
        <w:autoSpaceDE w:val="0"/>
        <w:autoSpaceDN w:val="0"/>
        <w:ind w:left="0"/>
        <w:jc w:val="both"/>
        <w:rPr>
          <w:rFonts w:ascii="Arial" w:hAnsi="Arial" w:cs="Arial"/>
          <w:sz w:val="24"/>
          <w:szCs w:val="24"/>
        </w:rPr>
      </w:pPr>
    </w:p>
    <w:p w14:paraId="555F0AF0" w14:textId="77777777" w:rsidR="00A80525" w:rsidRPr="00A80525" w:rsidRDefault="00A80525" w:rsidP="001A288A">
      <w:pPr>
        <w:pStyle w:val="PargrafodaLista"/>
        <w:widowControl w:val="0"/>
        <w:numPr>
          <w:ilvl w:val="0"/>
          <w:numId w:val="42"/>
        </w:numPr>
        <w:tabs>
          <w:tab w:val="left" w:pos="452"/>
        </w:tabs>
        <w:autoSpaceDE w:val="0"/>
        <w:autoSpaceDN w:val="0"/>
        <w:ind w:left="0" w:firstLine="0"/>
        <w:jc w:val="both"/>
        <w:rPr>
          <w:rFonts w:ascii="Arial" w:hAnsi="Arial" w:cs="Arial"/>
          <w:sz w:val="24"/>
          <w:szCs w:val="24"/>
        </w:rPr>
      </w:pPr>
      <w:r w:rsidRPr="00A80525">
        <w:rPr>
          <w:rFonts w:ascii="Arial" w:hAnsi="Arial" w:cs="Arial"/>
          <w:sz w:val="24"/>
          <w:szCs w:val="24"/>
        </w:rPr>
        <w:t>prova de regularidade com a Fazenda Estadual, relativa ao domicílio ou sede do</w:t>
      </w:r>
      <w:r w:rsidRPr="00A80525">
        <w:rPr>
          <w:rFonts w:ascii="Arial" w:hAnsi="Arial" w:cs="Arial"/>
          <w:spacing w:val="-20"/>
          <w:sz w:val="24"/>
          <w:szCs w:val="24"/>
        </w:rPr>
        <w:t xml:space="preserve"> </w:t>
      </w:r>
      <w:r w:rsidRPr="00A80525">
        <w:rPr>
          <w:rFonts w:ascii="Arial" w:hAnsi="Arial" w:cs="Arial"/>
          <w:sz w:val="24"/>
          <w:szCs w:val="24"/>
        </w:rPr>
        <w:t>licitante;</w:t>
      </w:r>
    </w:p>
    <w:p w14:paraId="3A3387B5" w14:textId="77777777" w:rsidR="00A80525" w:rsidRPr="00A80525" w:rsidRDefault="00A80525" w:rsidP="001A288A">
      <w:pPr>
        <w:pStyle w:val="Corpodetexto"/>
        <w:rPr>
          <w:rFonts w:ascii="Arial" w:hAnsi="Arial" w:cs="Arial"/>
          <w:sz w:val="24"/>
          <w:szCs w:val="24"/>
        </w:rPr>
      </w:pPr>
    </w:p>
    <w:p w14:paraId="65EA0185" w14:textId="77777777" w:rsidR="00A80525" w:rsidRPr="00A80525" w:rsidRDefault="00A80525" w:rsidP="001A288A">
      <w:pPr>
        <w:pStyle w:val="PargrafodaLista"/>
        <w:widowControl w:val="0"/>
        <w:numPr>
          <w:ilvl w:val="0"/>
          <w:numId w:val="42"/>
        </w:numPr>
        <w:tabs>
          <w:tab w:val="left" w:pos="464"/>
        </w:tabs>
        <w:autoSpaceDE w:val="0"/>
        <w:autoSpaceDN w:val="0"/>
        <w:ind w:left="0" w:firstLine="0"/>
        <w:jc w:val="both"/>
        <w:rPr>
          <w:rFonts w:ascii="Arial" w:hAnsi="Arial" w:cs="Arial"/>
          <w:sz w:val="24"/>
          <w:szCs w:val="24"/>
        </w:rPr>
      </w:pPr>
      <w:r w:rsidRPr="00A80525">
        <w:rPr>
          <w:rFonts w:ascii="Arial" w:hAnsi="Arial" w:cs="Arial"/>
          <w:sz w:val="24"/>
          <w:szCs w:val="24"/>
        </w:rPr>
        <w:t>prova de regularidade com a Fazenda Municipal, relativa ao domicílio ou sede do</w:t>
      </w:r>
      <w:r w:rsidRPr="00A80525">
        <w:rPr>
          <w:rFonts w:ascii="Arial" w:hAnsi="Arial" w:cs="Arial"/>
          <w:spacing w:val="-20"/>
          <w:sz w:val="24"/>
          <w:szCs w:val="24"/>
        </w:rPr>
        <w:t xml:space="preserve"> </w:t>
      </w:r>
      <w:r w:rsidRPr="00A80525">
        <w:rPr>
          <w:rFonts w:ascii="Arial" w:hAnsi="Arial" w:cs="Arial"/>
          <w:sz w:val="24"/>
          <w:szCs w:val="24"/>
        </w:rPr>
        <w:t>licitante;</w:t>
      </w:r>
    </w:p>
    <w:p w14:paraId="5D493231" w14:textId="77777777" w:rsidR="00A80525" w:rsidRPr="00A80525" w:rsidRDefault="00A80525" w:rsidP="001A288A">
      <w:pPr>
        <w:pStyle w:val="Corpodetexto"/>
        <w:rPr>
          <w:rFonts w:ascii="Arial" w:hAnsi="Arial" w:cs="Arial"/>
          <w:sz w:val="24"/>
          <w:szCs w:val="24"/>
        </w:rPr>
      </w:pPr>
    </w:p>
    <w:p w14:paraId="5C176AB3" w14:textId="77777777" w:rsidR="00A80525" w:rsidRPr="00A80525" w:rsidRDefault="00A80525" w:rsidP="001A288A">
      <w:pPr>
        <w:pStyle w:val="PargrafodaLista"/>
        <w:widowControl w:val="0"/>
        <w:numPr>
          <w:ilvl w:val="0"/>
          <w:numId w:val="42"/>
        </w:numPr>
        <w:tabs>
          <w:tab w:val="left" w:pos="452"/>
        </w:tabs>
        <w:autoSpaceDE w:val="0"/>
        <w:autoSpaceDN w:val="0"/>
        <w:ind w:left="0" w:firstLine="0"/>
        <w:jc w:val="both"/>
        <w:rPr>
          <w:rFonts w:ascii="Arial" w:hAnsi="Arial" w:cs="Arial"/>
          <w:sz w:val="24"/>
          <w:szCs w:val="24"/>
        </w:rPr>
      </w:pPr>
      <w:r w:rsidRPr="00A80525">
        <w:rPr>
          <w:rFonts w:ascii="Arial" w:hAnsi="Arial" w:cs="Arial"/>
          <w:sz w:val="24"/>
          <w:szCs w:val="24"/>
        </w:rPr>
        <w:t>prova de regularidade (CRF) junto ao Fundo de Garantia por Tempo de Serviço</w:t>
      </w:r>
      <w:r w:rsidRPr="00A80525">
        <w:rPr>
          <w:rFonts w:ascii="Arial" w:hAnsi="Arial" w:cs="Arial"/>
          <w:spacing w:val="-21"/>
          <w:sz w:val="24"/>
          <w:szCs w:val="24"/>
        </w:rPr>
        <w:t xml:space="preserve"> </w:t>
      </w:r>
      <w:r w:rsidRPr="00A80525">
        <w:rPr>
          <w:rFonts w:ascii="Arial" w:hAnsi="Arial" w:cs="Arial"/>
          <w:sz w:val="24"/>
          <w:szCs w:val="24"/>
        </w:rPr>
        <w:t>(FGTS).</w:t>
      </w:r>
    </w:p>
    <w:p w14:paraId="09653A42" w14:textId="77777777" w:rsidR="00A80525" w:rsidRPr="00A80525" w:rsidRDefault="00A80525" w:rsidP="001A288A">
      <w:pPr>
        <w:pStyle w:val="Corpodetexto"/>
        <w:rPr>
          <w:rFonts w:ascii="Arial" w:hAnsi="Arial" w:cs="Arial"/>
          <w:sz w:val="24"/>
          <w:szCs w:val="24"/>
        </w:rPr>
      </w:pPr>
    </w:p>
    <w:p w14:paraId="0B78B8AB" w14:textId="18E27E2C" w:rsidR="00A80525" w:rsidRPr="00E67EC7" w:rsidRDefault="00A80525" w:rsidP="007B4821">
      <w:pPr>
        <w:pStyle w:val="Ttulo1"/>
        <w:numPr>
          <w:ilvl w:val="2"/>
          <w:numId w:val="46"/>
        </w:numPr>
        <w:tabs>
          <w:tab w:val="left" w:pos="745"/>
        </w:tabs>
        <w:ind w:left="0" w:firstLine="0"/>
        <w:rPr>
          <w:rFonts w:ascii="Arial" w:hAnsi="Arial" w:cs="Arial"/>
          <w:b/>
          <w:bCs/>
          <w:sz w:val="24"/>
          <w:szCs w:val="24"/>
        </w:rPr>
      </w:pPr>
      <w:r w:rsidRPr="00E67EC7">
        <w:rPr>
          <w:rFonts w:ascii="Arial" w:hAnsi="Arial" w:cs="Arial"/>
          <w:b/>
          <w:bCs/>
          <w:sz w:val="24"/>
          <w:szCs w:val="24"/>
        </w:rPr>
        <w:t>REGULARIDADE</w:t>
      </w:r>
      <w:r w:rsidRPr="00E67EC7">
        <w:rPr>
          <w:rFonts w:ascii="Arial" w:hAnsi="Arial" w:cs="Arial"/>
          <w:b/>
          <w:bCs/>
          <w:spacing w:val="-6"/>
          <w:sz w:val="24"/>
          <w:szCs w:val="24"/>
        </w:rPr>
        <w:t xml:space="preserve"> </w:t>
      </w:r>
      <w:r w:rsidRPr="00E67EC7">
        <w:rPr>
          <w:rFonts w:ascii="Arial" w:hAnsi="Arial" w:cs="Arial"/>
          <w:b/>
          <w:bCs/>
          <w:sz w:val="24"/>
          <w:szCs w:val="24"/>
        </w:rPr>
        <w:t>TRABALHISTA</w:t>
      </w:r>
    </w:p>
    <w:p w14:paraId="31511E8F" w14:textId="77777777" w:rsidR="00A80525" w:rsidRPr="00A80525" w:rsidRDefault="00A80525" w:rsidP="001A288A">
      <w:pPr>
        <w:pStyle w:val="Corpodetexto"/>
        <w:rPr>
          <w:rFonts w:ascii="Arial" w:hAnsi="Arial" w:cs="Arial"/>
          <w:b w:val="0"/>
          <w:sz w:val="24"/>
          <w:szCs w:val="24"/>
        </w:rPr>
      </w:pPr>
    </w:p>
    <w:p w14:paraId="100E34C3" w14:textId="77777777" w:rsidR="00A80525" w:rsidRPr="00A80525" w:rsidRDefault="00A80525" w:rsidP="001A288A">
      <w:pPr>
        <w:pStyle w:val="Corpodetexto"/>
        <w:jc w:val="both"/>
        <w:rPr>
          <w:rFonts w:ascii="Arial" w:hAnsi="Arial" w:cs="Arial"/>
          <w:b w:val="0"/>
          <w:sz w:val="24"/>
          <w:szCs w:val="24"/>
        </w:rPr>
      </w:pPr>
      <w:r w:rsidRPr="00A80525">
        <w:rPr>
          <w:rFonts w:ascii="Arial" w:hAnsi="Arial" w:cs="Arial"/>
          <w:sz w:val="24"/>
          <w:szCs w:val="24"/>
        </w:rPr>
        <w:t xml:space="preserve">a) </w:t>
      </w:r>
      <w:r w:rsidRPr="00E67EC7">
        <w:rPr>
          <w:rFonts w:ascii="Arial" w:hAnsi="Arial" w:cs="Arial"/>
          <w:b w:val="0"/>
          <w:bCs/>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w:t>
      </w:r>
    </w:p>
    <w:p w14:paraId="0C0AC408" w14:textId="77777777" w:rsidR="00A80525" w:rsidRPr="00A80525" w:rsidRDefault="00A80525" w:rsidP="001A288A">
      <w:pPr>
        <w:pStyle w:val="Corpodetexto"/>
        <w:rPr>
          <w:rFonts w:ascii="Arial" w:hAnsi="Arial" w:cs="Arial"/>
          <w:b w:val="0"/>
          <w:sz w:val="24"/>
          <w:szCs w:val="24"/>
        </w:rPr>
      </w:pPr>
    </w:p>
    <w:p w14:paraId="140F1A4F" w14:textId="12B73114" w:rsidR="00A80525" w:rsidRPr="00E67EC7" w:rsidRDefault="00A80525" w:rsidP="007B4821">
      <w:pPr>
        <w:pStyle w:val="Ttulo1"/>
        <w:numPr>
          <w:ilvl w:val="2"/>
          <w:numId w:val="46"/>
        </w:numPr>
        <w:tabs>
          <w:tab w:val="left" w:pos="745"/>
        </w:tabs>
        <w:ind w:left="0" w:firstLine="0"/>
        <w:rPr>
          <w:rFonts w:ascii="Arial" w:hAnsi="Arial" w:cs="Arial"/>
          <w:b/>
          <w:bCs/>
          <w:sz w:val="24"/>
          <w:szCs w:val="24"/>
        </w:rPr>
      </w:pPr>
      <w:r w:rsidRPr="00E67EC7">
        <w:rPr>
          <w:rFonts w:ascii="Arial" w:hAnsi="Arial" w:cs="Arial"/>
          <w:b/>
          <w:bCs/>
          <w:sz w:val="24"/>
          <w:szCs w:val="24"/>
        </w:rPr>
        <w:t>QUALIFICAÇÃO</w:t>
      </w:r>
      <w:r w:rsidRPr="00E67EC7">
        <w:rPr>
          <w:rFonts w:ascii="Arial" w:hAnsi="Arial" w:cs="Arial"/>
          <w:b/>
          <w:bCs/>
          <w:spacing w:val="1"/>
          <w:sz w:val="24"/>
          <w:szCs w:val="24"/>
        </w:rPr>
        <w:t xml:space="preserve"> </w:t>
      </w:r>
      <w:r w:rsidRPr="00E67EC7">
        <w:rPr>
          <w:rFonts w:ascii="Arial" w:hAnsi="Arial" w:cs="Arial"/>
          <w:b/>
          <w:bCs/>
          <w:sz w:val="24"/>
          <w:szCs w:val="24"/>
        </w:rPr>
        <w:t>ECONÔMICO-FINANCEIRA</w:t>
      </w:r>
    </w:p>
    <w:p w14:paraId="22711368" w14:textId="77777777" w:rsidR="00A80525" w:rsidRPr="00A80525" w:rsidRDefault="00A80525" w:rsidP="001A288A">
      <w:pPr>
        <w:pStyle w:val="Corpodetexto"/>
        <w:rPr>
          <w:rFonts w:ascii="Arial" w:hAnsi="Arial" w:cs="Arial"/>
          <w:b w:val="0"/>
          <w:sz w:val="24"/>
          <w:szCs w:val="24"/>
        </w:rPr>
      </w:pPr>
    </w:p>
    <w:p w14:paraId="670233ED" w14:textId="77777777" w:rsidR="00A80525" w:rsidRPr="00A80525" w:rsidRDefault="00A80525" w:rsidP="001A288A">
      <w:pPr>
        <w:pStyle w:val="Corpodetexto"/>
        <w:jc w:val="both"/>
        <w:rPr>
          <w:rFonts w:ascii="Arial" w:hAnsi="Arial" w:cs="Arial"/>
          <w:sz w:val="24"/>
          <w:szCs w:val="24"/>
        </w:rPr>
      </w:pPr>
      <w:r w:rsidRPr="00A80525">
        <w:rPr>
          <w:rFonts w:ascii="Arial" w:hAnsi="Arial" w:cs="Arial"/>
          <w:sz w:val="24"/>
          <w:szCs w:val="24"/>
        </w:rPr>
        <w:t xml:space="preserve">a) </w:t>
      </w:r>
      <w:r w:rsidRPr="00E67EC7">
        <w:rPr>
          <w:rFonts w:ascii="Arial" w:hAnsi="Arial" w:cs="Arial"/>
          <w:b w:val="0"/>
          <w:bCs/>
          <w:sz w:val="24"/>
          <w:szCs w:val="24"/>
        </w:rPr>
        <w:t>Certidão negativa de falência ou concordata expedida pelo distribuidor da sede da pessoa jurídica.</w:t>
      </w:r>
    </w:p>
    <w:p w14:paraId="5A8EFF4F" w14:textId="77777777" w:rsidR="00A80525" w:rsidRPr="00A80525" w:rsidRDefault="00A80525" w:rsidP="001A288A">
      <w:pPr>
        <w:pStyle w:val="Corpodetexto"/>
        <w:rPr>
          <w:rFonts w:ascii="Arial" w:hAnsi="Arial" w:cs="Arial"/>
          <w:sz w:val="24"/>
          <w:szCs w:val="24"/>
        </w:rPr>
      </w:pPr>
    </w:p>
    <w:p w14:paraId="3AE56F56" w14:textId="50CA8336" w:rsidR="00A80525" w:rsidRDefault="00A80525" w:rsidP="001A288A">
      <w:pPr>
        <w:pStyle w:val="PargrafodaLista"/>
        <w:widowControl w:val="0"/>
        <w:numPr>
          <w:ilvl w:val="1"/>
          <w:numId w:val="46"/>
        </w:numPr>
        <w:tabs>
          <w:tab w:val="left" w:pos="656"/>
        </w:tabs>
        <w:autoSpaceDE w:val="0"/>
        <w:autoSpaceDN w:val="0"/>
        <w:ind w:left="0" w:firstLine="0"/>
        <w:jc w:val="both"/>
        <w:rPr>
          <w:rFonts w:ascii="Arial" w:hAnsi="Arial" w:cs="Arial"/>
          <w:sz w:val="24"/>
          <w:szCs w:val="24"/>
        </w:rPr>
      </w:pPr>
      <w:r w:rsidRPr="00A80525">
        <w:rPr>
          <w:rFonts w:ascii="Arial" w:hAnsi="Arial" w:cs="Arial"/>
          <w:sz w:val="24"/>
          <w:szCs w:val="24"/>
        </w:rPr>
        <w:t>Para as empresas cadastradas no Município, a documentação poderá ser substituída pelo seu Certificado de Registro de Fornecedor, desde que seu objetivo social comporte o objeto licitado e o registro cadastral esteja no prazo de</w:t>
      </w:r>
      <w:r w:rsidRPr="00A80525">
        <w:rPr>
          <w:rFonts w:ascii="Arial" w:hAnsi="Arial" w:cs="Arial"/>
          <w:spacing w:val="-12"/>
          <w:sz w:val="24"/>
          <w:szCs w:val="24"/>
        </w:rPr>
        <w:t xml:space="preserve"> </w:t>
      </w:r>
      <w:r w:rsidRPr="00A80525">
        <w:rPr>
          <w:rFonts w:ascii="Arial" w:hAnsi="Arial" w:cs="Arial"/>
          <w:sz w:val="24"/>
          <w:szCs w:val="24"/>
        </w:rPr>
        <w:t>validade.</w:t>
      </w:r>
    </w:p>
    <w:p w14:paraId="0418823E" w14:textId="77777777" w:rsidR="00E9657A" w:rsidRPr="00A80525" w:rsidRDefault="00E9657A" w:rsidP="00E9657A">
      <w:pPr>
        <w:pStyle w:val="PargrafodaLista"/>
        <w:widowControl w:val="0"/>
        <w:tabs>
          <w:tab w:val="left" w:pos="656"/>
        </w:tabs>
        <w:autoSpaceDE w:val="0"/>
        <w:autoSpaceDN w:val="0"/>
        <w:ind w:left="0"/>
        <w:jc w:val="both"/>
        <w:rPr>
          <w:rFonts w:ascii="Arial" w:hAnsi="Arial" w:cs="Arial"/>
          <w:sz w:val="24"/>
          <w:szCs w:val="24"/>
        </w:rPr>
      </w:pPr>
    </w:p>
    <w:p w14:paraId="0EED16D4" w14:textId="31DCDF14" w:rsidR="00A80525" w:rsidRDefault="00A80525" w:rsidP="001A288A">
      <w:pPr>
        <w:pStyle w:val="PargrafodaLista"/>
        <w:widowControl w:val="0"/>
        <w:numPr>
          <w:ilvl w:val="2"/>
          <w:numId w:val="46"/>
        </w:numPr>
        <w:tabs>
          <w:tab w:val="left" w:pos="889"/>
        </w:tabs>
        <w:autoSpaceDE w:val="0"/>
        <w:autoSpaceDN w:val="0"/>
        <w:ind w:left="0" w:firstLine="0"/>
        <w:jc w:val="both"/>
        <w:rPr>
          <w:rFonts w:ascii="Arial" w:hAnsi="Arial" w:cs="Arial"/>
          <w:sz w:val="24"/>
          <w:szCs w:val="24"/>
        </w:rPr>
      </w:pPr>
      <w:r w:rsidRPr="00A80525">
        <w:rPr>
          <w:rFonts w:ascii="Arial" w:hAnsi="Arial" w:cs="Arial"/>
          <w:sz w:val="24"/>
          <w:szCs w:val="24"/>
        </w:rPr>
        <w:t>A substituição somente terá eficácia em relação aos documentos que tenham sido efetivamente apresentados para o cadastro e desde que estejam atualizados na data da sessão, constante no</w:t>
      </w:r>
      <w:r w:rsidRPr="00A80525">
        <w:rPr>
          <w:rFonts w:ascii="Arial" w:hAnsi="Arial" w:cs="Arial"/>
          <w:spacing w:val="-5"/>
          <w:sz w:val="24"/>
          <w:szCs w:val="24"/>
        </w:rPr>
        <w:t xml:space="preserve"> </w:t>
      </w:r>
      <w:r w:rsidRPr="00A80525">
        <w:rPr>
          <w:rFonts w:ascii="Arial" w:hAnsi="Arial" w:cs="Arial"/>
          <w:sz w:val="24"/>
          <w:szCs w:val="24"/>
        </w:rPr>
        <w:t>preâmbulo.</w:t>
      </w:r>
    </w:p>
    <w:p w14:paraId="0166C122" w14:textId="77777777" w:rsidR="00E67EC7" w:rsidRPr="00A80525" w:rsidRDefault="00E67EC7" w:rsidP="00E67EC7">
      <w:pPr>
        <w:pStyle w:val="PargrafodaLista"/>
        <w:widowControl w:val="0"/>
        <w:tabs>
          <w:tab w:val="left" w:pos="889"/>
        </w:tabs>
        <w:autoSpaceDE w:val="0"/>
        <w:autoSpaceDN w:val="0"/>
        <w:ind w:left="0"/>
        <w:jc w:val="both"/>
        <w:rPr>
          <w:rFonts w:ascii="Arial" w:hAnsi="Arial" w:cs="Arial"/>
          <w:sz w:val="24"/>
          <w:szCs w:val="24"/>
        </w:rPr>
      </w:pPr>
    </w:p>
    <w:p w14:paraId="38917BAA" w14:textId="77777777" w:rsidR="00A80525" w:rsidRPr="00A80525" w:rsidRDefault="00A80525" w:rsidP="001A288A">
      <w:pPr>
        <w:pStyle w:val="PargrafodaLista"/>
        <w:widowControl w:val="0"/>
        <w:numPr>
          <w:ilvl w:val="2"/>
          <w:numId w:val="46"/>
        </w:numPr>
        <w:tabs>
          <w:tab w:val="left" w:pos="834"/>
        </w:tabs>
        <w:autoSpaceDE w:val="0"/>
        <w:autoSpaceDN w:val="0"/>
        <w:ind w:left="0" w:firstLine="0"/>
        <w:jc w:val="both"/>
        <w:rPr>
          <w:rFonts w:ascii="Arial" w:hAnsi="Arial" w:cs="Arial"/>
          <w:sz w:val="24"/>
          <w:szCs w:val="24"/>
        </w:rPr>
      </w:pPr>
      <w:r w:rsidRPr="00A80525">
        <w:rPr>
          <w:rFonts w:ascii="Arial" w:hAnsi="Arial" w:cs="Arial"/>
          <w:sz w:val="24"/>
          <w:szCs w:val="24"/>
        </w:rPr>
        <w:t>Caso algum dos documentos obrigatórios, exigidos para cadastro, esteja com o prazo de validade expirado, o licitante deverá regularizá-lo no órgão emitente do cadastro ou anexá-lo, como complemento ao certificado apresentado, sob pena de</w:t>
      </w:r>
      <w:r w:rsidRPr="00A80525">
        <w:rPr>
          <w:rFonts w:ascii="Arial" w:hAnsi="Arial" w:cs="Arial"/>
          <w:spacing w:val="-13"/>
          <w:sz w:val="24"/>
          <w:szCs w:val="24"/>
        </w:rPr>
        <w:t xml:space="preserve"> </w:t>
      </w:r>
      <w:r w:rsidRPr="00A80525">
        <w:rPr>
          <w:rFonts w:ascii="Arial" w:hAnsi="Arial" w:cs="Arial"/>
          <w:sz w:val="24"/>
          <w:szCs w:val="24"/>
        </w:rPr>
        <w:t>inabilitação.</w:t>
      </w:r>
    </w:p>
    <w:p w14:paraId="1467C83F" w14:textId="35FA5DC7" w:rsidR="000229A7" w:rsidRDefault="000229A7" w:rsidP="001A288A">
      <w:pPr>
        <w:pStyle w:val="Corpodetexto"/>
        <w:rPr>
          <w:rFonts w:ascii="Arial" w:hAnsi="Arial" w:cs="Arial"/>
          <w:sz w:val="24"/>
          <w:szCs w:val="24"/>
        </w:rPr>
      </w:pPr>
    </w:p>
    <w:p w14:paraId="60EC7E6C" w14:textId="77777777" w:rsidR="0028561D" w:rsidRPr="00A80525" w:rsidRDefault="0028561D" w:rsidP="001A288A">
      <w:pPr>
        <w:pStyle w:val="Corpodetexto"/>
        <w:rPr>
          <w:rFonts w:ascii="Arial" w:hAnsi="Arial" w:cs="Arial"/>
          <w:sz w:val="24"/>
          <w:szCs w:val="24"/>
        </w:rPr>
      </w:pPr>
    </w:p>
    <w:p w14:paraId="4B05B42E" w14:textId="77777777" w:rsidR="00A80525" w:rsidRPr="00E67EC7" w:rsidRDefault="00A80525" w:rsidP="001A288A">
      <w:pPr>
        <w:pStyle w:val="Ttulo1"/>
        <w:numPr>
          <w:ilvl w:val="0"/>
          <w:numId w:val="46"/>
        </w:numPr>
        <w:tabs>
          <w:tab w:val="left" w:pos="438"/>
          <w:tab w:val="num" w:pos="1620"/>
        </w:tabs>
        <w:ind w:left="0" w:firstLine="0"/>
        <w:rPr>
          <w:rFonts w:ascii="Arial" w:hAnsi="Arial" w:cs="Arial"/>
          <w:b/>
          <w:bCs/>
          <w:sz w:val="24"/>
          <w:szCs w:val="24"/>
        </w:rPr>
      </w:pPr>
      <w:r w:rsidRPr="00E67EC7">
        <w:rPr>
          <w:rFonts w:ascii="Arial" w:hAnsi="Arial" w:cs="Arial"/>
          <w:b/>
          <w:bCs/>
          <w:sz w:val="24"/>
          <w:szCs w:val="24"/>
        </w:rPr>
        <w:t>ABERTURA DA SESSÃO</w:t>
      </w:r>
      <w:r w:rsidRPr="00E67EC7">
        <w:rPr>
          <w:rFonts w:ascii="Arial" w:hAnsi="Arial" w:cs="Arial"/>
          <w:b/>
          <w:bCs/>
          <w:spacing w:val="3"/>
          <w:sz w:val="24"/>
          <w:szCs w:val="24"/>
        </w:rPr>
        <w:t xml:space="preserve"> </w:t>
      </w:r>
      <w:r w:rsidRPr="00E67EC7">
        <w:rPr>
          <w:rFonts w:ascii="Arial" w:hAnsi="Arial" w:cs="Arial"/>
          <w:b/>
          <w:bCs/>
          <w:sz w:val="24"/>
          <w:szCs w:val="24"/>
        </w:rPr>
        <w:t>PÚBLICA</w:t>
      </w:r>
    </w:p>
    <w:p w14:paraId="34DE2BFE" w14:textId="77777777" w:rsidR="00A80525" w:rsidRPr="00A80525" w:rsidRDefault="00A80525" w:rsidP="001A288A">
      <w:pPr>
        <w:pStyle w:val="Corpodetexto"/>
        <w:rPr>
          <w:rFonts w:ascii="Arial" w:hAnsi="Arial" w:cs="Arial"/>
          <w:b w:val="0"/>
          <w:sz w:val="24"/>
          <w:szCs w:val="24"/>
        </w:rPr>
      </w:pPr>
    </w:p>
    <w:p w14:paraId="4A4A7C99" w14:textId="4414E298" w:rsidR="00A80525" w:rsidRDefault="00A80525" w:rsidP="001A288A">
      <w:pPr>
        <w:pStyle w:val="PargrafodaLista"/>
        <w:widowControl w:val="0"/>
        <w:numPr>
          <w:ilvl w:val="1"/>
          <w:numId w:val="46"/>
        </w:numPr>
        <w:tabs>
          <w:tab w:val="left" w:pos="671"/>
        </w:tabs>
        <w:autoSpaceDE w:val="0"/>
        <w:autoSpaceDN w:val="0"/>
        <w:ind w:left="0" w:firstLine="0"/>
        <w:jc w:val="both"/>
        <w:rPr>
          <w:rFonts w:ascii="Arial" w:hAnsi="Arial" w:cs="Arial"/>
          <w:sz w:val="24"/>
          <w:szCs w:val="24"/>
        </w:rPr>
      </w:pPr>
      <w:r w:rsidRPr="00A80525">
        <w:rPr>
          <w:rFonts w:ascii="Arial" w:hAnsi="Arial" w:cs="Arial"/>
          <w:sz w:val="24"/>
          <w:szCs w:val="24"/>
        </w:rPr>
        <w:t>No dia e hora indicados no preâmbulo, o pregoeiro abrirá a sessão pública, mediante a utilização de sua chave e</w:t>
      </w:r>
      <w:r w:rsidRPr="00A80525">
        <w:rPr>
          <w:rFonts w:ascii="Arial" w:hAnsi="Arial" w:cs="Arial"/>
          <w:spacing w:val="-7"/>
          <w:sz w:val="24"/>
          <w:szCs w:val="24"/>
        </w:rPr>
        <w:t xml:space="preserve"> </w:t>
      </w:r>
      <w:r w:rsidRPr="00A80525">
        <w:rPr>
          <w:rFonts w:ascii="Arial" w:hAnsi="Arial" w:cs="Arial"/>
          <w:sz w:val="24"/>
          <w:szCs w:val="24"/>
        </w:rPr>
        <w:t>senha.</w:t>
      </w:r>
    </w:p>
    <w:p w14:paraId="7045CD1D" w14:textId="77777777" w:rsidR="00E67EC7" w:rsidRPr="00A80525" w:rsidRDefault="00E67EC7" w:rsidP="00E67EC7">
      <w:pPr>
        <w:pStyle w:val="PargrafodaLista"/>
        <w:widowControl w:val="0"/>
        <w:tabs>
          <w:tab w:val="left" w:pos="671"/>
        </w:tabs>
        <w:autoSpaceDE w:val="0"/>
        <w:autoSpaceDN w:val="0"/>
        <w:ind w:left="0"/>
        <w:jc w:val="both"/>
        <w:rPr>
          <w:rFonts w:ascii="Arial" w:hAnsi="Arial" w:cs="Arial"/>
          <w:sz w:val="24"/>
          <w:szCs w:val="24"/>
        </w:rPr>
      </w:pPr>
    </w:p>
    <w:p w14:paraId="269AE4CE" w14:textId="40DAC0F4" w:rsidR="00A80525" w:rsidRPr="00E9657A" w:rsidRDefault="00A80525" w:rsidP="001A288A">
      <w:pPr>
        <w:pStyle w:val="PargrafodaLista"/>
        <w:widowControl w:val="0"/>
        <w:numPr>
          <w:ilvl w:val="1"/>
          <w:numId w:val="46"/>
        </w:numPr>
        <w:tabs>
          <w:tab w:val="left" w:pos="625"/>
        </w:tabs>
        <w:autoSpaceDE w:val="0"/>
        <w:autoSpaceDN w:val="0"/>
        <w:ind w:left="0" w:firstLine="0"/>
        <w:jc w:val="both"/>
        <w:rPr>
          <w:rFonts w:ascii="Arial" w:hAnsi="Arial" w:cs="Arial"/>
          <w:sz w:val="24"/>
          <w:szCs w:val="24"/>
        </w:rPr>
      </w:pPr>
      <w:r w:rsidRPr="00A80525">
        <w:rPr>
          <w:rFonts w:ascii="Arial" w:hAnsi="Arial" w:cs="Arial"/>
          <w:sz w:val="24"/>
          <w:szCs w:val="24"/>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w:t>
      </w:r>
      <w:r w:rsidRPr="00A80525">
        <w:rPr>
          <w:rFonts w:ascii="Arial" w:hAnsi="Arial" w:cs="Arial"/>
          <w:sz w:val="24"/>
          <w:szCs w:val="24"/>
        </w:rPr>
        <w:lastRenderedPageBreak/>
        <w:t xml:space="preserve">sua </w:t>
      </w:r>
      <w:r w:rsidRPr="00E9657A">
        <w:rPr>
          <w:rFonts w:ascii="Arial" w:hAnsi="Arial" w:cs="Arial"/>
          <w:sz w:val="24"/>
          <w:szCs w:val="24"/>
        </w:rPr>
        <w:t>desconexão, conforme item 2.3.2 deste</w:t>
      </w:r>
      <w:r w:rsidRPr="00E9657A">
        <w:rPr>
          <w:rFonts w:ascii="Arial" w:hAnsi="Arial" w:cs="Arial"/>
          <w:spacing w:val="-2"/>
          <w:sz w:val="24"/>
          <w:szCs w:val="24"/>
        </w:rPr>
        <w:t xml:space="preserve"> </w:t>
      </w:r>
      <w:r w:rsidRPr="00E9657A">
        <w:rPr>
          <w:rFonts w:ascii="Arial" w:hAnsi="Arial" w:cs="Arial"/>
          <w:sz w:val="24"/>
          <w:szCs w:val="24"/>
        </w:rPr>
        <w:t>Edital.</w:t>
      </w:r>
    </w:p>
    <w:p w14:paraId="23292E61" w14:textId="77777777" w:rsidR="00E67EC7" w:rsidRPr="00A80525" w:rsidRDefault="00E67EC7" w:rsidP="00E67EC7">
      <w:pPr>
        <w:pStyle w:val="PargrafodaLista"/>
        <w:widowControl w:val="0"/>
        <w:tabs>
          <w:tab w:val="left" w:pos="625"/>
        </w:tabs>
        <w:autoSpaceDE w:val="0"/>
        <w:autoSpaceDN w:val="0"/>
        <w:ind w:left="0"/>
        <w:jc w:val="both"/>
        <w:rPr>
          <w:rFonts w:ascii="Arial" w:hAnsi="Arial" w:cs="Arial"/>
          <w:sz w:val="24"/>
          <w:szCs w:val="24"/>
        </w:rPr>
      </w:pPr>
    </w:p>
    <w:p w14:paraId="1F4889E8" w14:textId="26BC95DE" w:rsidR="00A80525" w:rsidRDefault="00A80525" w:rsidP="001A288A">
      <w:pPr>
        <w:pStyle w:val="PargrafodaLista"/>
        <w:widowControl w:val="0"/>
        <w:numPr>
          <w:ilvl w:val="1"/>
          <w:numId w:val="46"/>
        </w:numPr>
        <w:tabs>
          <w:tab w:val="left" w:pos="563"/>
        </w:tabs>
        <w:autoSpaceDE w:val="0"/>
        <w:autoSpaceDN w:val="0"/>
        <w:ind w:left="0" w:firstLine="0"/>
        <w:jc w:val="both"/>
        <w:rPr>
          <w:rFonts w:ascii="Arial" w:hAnsi="Arial" w:cs="Arial"/>
          <w:sz w:val="24"/>
          <w:szCs w:val="24"/>
        </w:rPr>
      </w:pPr>
      <w:r w:rsidRPr="00A80525">
        <w:rPr>
          <w:rFonts w:ascii="Arial" w:hAnsi="Arial" w:cs="Arial"/>
          <w:sz w:val="24"/>
          <w:szCs w:val="24"/>
        </w:rPr>
        <w:t>A comunicação entre o pregoeiro e os licitantes ocorrerá mediante troca de mensagens em campo próprio do sistema</w:t>
      </w:r>
      <w:r w:rsidRPr="00A80525">
        <w:rPr>
          <w:rFonts w:ascii="Arial" w:hAnsi="Arial" w:cs="Arial"/>
          <w:spacing w:val="-3"/>
          <w:sz w:val="24"/>
          <w:szCs w:val="24"/>
        </w:rPr>
        <w:t xml:space="preserve"> </w:t>
      </w:r>
      <w:r w:rsidRPr="00A80525">
        <w:rPr>
          <w:rFonts w:ascii="Arial" w:hAnsi="Arial" w:cs="Arial"/>
          <w:sz w:val="24"/>
          <w:szCs w:val="24"/>
        </w:rPr>
        <w:t>eletrônico.</w:t>
      </w:r>
    </w:p>
    <w:p w14:paraId="2BCE342D" w14:textId="77777777" w:rsidR="00E67EC7" w:rsidRPr="00A80525" w:rsidRDefault="00E67EC7" w:rsidP="00E67EC7">
      <w:pPr>
        <w:pStyle w:val="PargrafodaLista"/>
        <w:widowControl w:val="0"/>
        <w:tabs>
          <w:tab w:val="left" w:pos="563"/>
        </w:tabs>
        <w:autoSpaceDE w:val="0"/>
        <w:autoSpaceDN w:val="0"/>
        <w:ind w:left="0"/>
        <w:jc w:val="both"/>
        <w:rPr>
          <w:rFonts w:ascii="Arial" w:hAnsi="Arial" w:cs="Arial"/>
          <w:sz w:val="24"/>
          <w:szCs w:val="24"/>
        </w:rPr>
      </w:pPr>
    </w:p>
    <w:p w14:paraId="3CDF3F4E" w14:textId="77777777" w:rsidR="00A80525" w:rsidRPr="00A80525" w:rsidRDefault="00A80525" w:rsidP="001A288A">
      <w:pPr>
        <w:pStyle w:val="PargrafodaLista"/>
        <w:widowControl w:val="0"/>
        <w:numPr>
          <w:ilvl w:val="1"/>
          <w:numId w:val="46"/>
        </w:numPr>
        <w:tabs>
          <w:tab w:val="left" w:pos="632"/>
        </w:tabs>
        <w:autoSpaceDE w:val="0"/>
        <w:autoSpaceDN w:val="0"/>
        <w:ind w:left="0" w:firstLine="0"/>
        <w:jc w:val="both"/>
        <w:rPr>
          <w:rFonts w:ascii="Arial" w:hAnsi="Arial" w:cs="Arial"/>
          <w:sz w:val="24"/>
          <w:szCs w:val="24"/>
        </w:rPr>
      </w:pPr>
      <w:r w:rsidRPr="00A80525">
        <w:rPr>
          <w:rFonts w:ascii="Arial" w:hAnsi="Arial" w:cs="Arial"/>
          <w:sz w:val="24"/>
          <w:szCs w:val="24"/>
        </w:rPr>
        <w:t xml:space="preserve">Iniciada a sessão, as propostas de preços contendo a descrição do objeto e do valor estarão disponíveis na </w:t>
      </w:r>
      <w:r w:rsidRPr="00A80525">
        <w:rPr>
          <w:rFonts w:ascii="Arial" w:hAnsi="Arial" w:cs="Arial"/>
          <w:i/>
          <w:sz w:val="24"/>
          <w:szCs w:val="24"/>
        </w:rPr>
        <w:t>internet</w:t>
      </w:r>
      <w:r w:rsidRPr="00A80525">
        <w:rPr>
          <w:rFonts w:ascii="Arial" w:hAnsi="Arial" w:cs="Arial"/>
          <w:sz w:val="24"/>
          <w:szCs w:val="24"/>
        </w:rPr>
        <w:t>.</w:t>
      </w:r>
    </w:p>
    <w:p w14:paraId="631644A7" w14:textId="6BBADAFC" w:rsidR="00FE4ED5" w:rsidRDefault="00FE4ED5" w:rsidP="001A288A">
      <w:pPr>
        <w:pStyle w:val="Corpodetexto"/>
        <w:rPr>
          <w:rFonts w:ascii="Arial" w:hAnsi="Arial" w:cs="Arial"/>
          <w:sz w:val="24"/>
          <w:szCs w:val="24"/>
        </w:rPr>
      </w:pPr>
    </w:p>
    <w:p w14:paraId="7A6FE902" w14:textId="77777777" w:rsidR="0028561D" w:rsidRPr="00A80525" w:rsidRDefault="0028561D" w:rsidP="001A288A">
      <w:pPr>
        <w:pStyle w:val="Corpodetexto"/>
        <w:rPr>
          <w:rFonts w:ascii="Arial" w:hAnsi="Arial" w:cs="Arial"/>
          <w:sz w:val="24"/>
          <w:szCs w:val="24"/>
        </w:rPr>
      </w:pPr>
    </w:p>
    <w:p w14:paraId="0A09A249" w14:textId="77777777" w:rsidR="00A80525" w:rsidRPr="00E67EC7" w:rsidRDefault="00A80525" w:rsidP="001A288A">
      <w:pPr>
        <w:pStyle w:val="Ttulo1"/>
        <w:numPr>
          <w:ilvl w:val="0"/>
          <w:numId w:val="46"/>
        </w:numPr>
        <w:tabs>
          <w:tab w:val="left" w:pos="440"/>
          <w:tab w:val="num" w:pos="1620"/>
        </w:tabs>
        <w:ind w:left="0" w:firstLine="0"/>
        <w:rPr>
          <w:rFonts w:ascii="Arial" w:hAnsi="Arial" w:cs="Arial"/>
          <w:b/>
          <w:bCs/>
          <w:sz w:val="24"/>
          <w:szCs w:val="24"/>
        </w:rPr>
      </w:pPr>
      <w:r w:rsidRPr="00E67EC7">
        <w:rPr>
          <w:rFonts w:ascii="Arial" w:hAnsi="Arial" w:cs="Arial"/>
          <w:b/>
          <w:bCs/>
          <w:sz w:val="24"/>
          <w:szCs w:val="24"/>
        </w:rPr>
        <w:t>CLASSIFICAÇÃO INICIAL DAS PROPOSTAS E FORMULAÇÃO DE</w:t>
      </w:r>
      <w:r w:rsidRPr="00E67EC7">
        <w:rPr>
          <w:rFonts w:ascii="Arial" w:hAnsi="Arial" w:cs="Arial"/>
          <w:b/>
          <w:bCs/>
          <w:spacing w:val="-6"/>
          <w:sz w:val="24"/>
          <w:szCs w:val="24"/>
        </w:rPr>
        <w:t xml:space="preserve"> </w:t>
      </w:r>
      <w:r w:rsidRPr="00E67EC7">
        <w:rPr>
          <w:rFonts w:ascii="Arial" w:hAnsi="Arial" w:cs="Arial"/>
          <w:b/>
          <w:bCs/>
          <w:sz w:val="24"/>
          <w:szCs w:val="24"/>
        </w:rPr>
        <w:t>LANCES</w:t>
      </w:r>
    </w:p>
    <w:p w14:paraId="2EA391A1" w14:textId="77777777" w:rsidR="00A80525" w:rsidRPr="00A80525" w:rsidRDefault="00A80525" w:rsidP="001A288A">
      <w:pPr>
        <w:pStyle w:val="Corpodetexto"/>
        <w:rPr>
          <w:rFonts w:ascii="Arial" w:hAnsi="Arial" w:cs="Arial"/>
          <w:b w:val="0"/>
          <w:sz w:val="24"/>
          <w:szCs w:val="24"/>
        </w:rPr>
      </w:pPr>
    </w:p>
    <w:p w14:paraId="54168F6D" w14:textId="14B3F646" w:rsidR="00A80525" w:rsidRDefault="00A80525" w:rsidP="001A288A">
      <w:pPr>
        <w:pStyle w:val="PargrafodaLista"/>
        <w:widowControl w:val="0"/>
        <w:numPr>
          <w:ilvl w:val="1"/>
          <w:numId w:val="46"/>
        </w:numPr>
        <w:tabs>
          <w:tab w:val="left" w:pos="690"/>
        </w:tabs>
        <w:autoSpaceDE w:val="0"/>
        <w:autoSpaceDN w:val="0"/>
        <w:ind w:left="0" w:firstLine="0"/>
        <w:jc w:val="both"/>
        <w:rPr>
          <w:rFonts w:ascii="Arial" w:hAnsi="Arial" w:cs="Arial"/>
          <w:sz w:val="24"/>
          <w:szCs w:val="24"/>
        </w:rPr>
      </w:pPr>
      <w:r w:rsidRPr="00A80525">
        <w:rPr>
          <w:rFonts w:ascii="Arial" w:hAnsi="Arial" w:cs="Arial"/>
          <w:sz w:val="24"/>
          <w:szCs w:val="24"/>
        </w:rPr>
        <w:t>O pregoeiro verificará as propostas apresentadas e desclassificará fundamentadamente aquelas que não estejam em conformidade com os requisitos estabelecidos no</w:t>
      </w:r>
      <w:r w:rsidRPr="00A80525">
        <w:rPr>
          <w:rFonts w:ascii="Arial" w:hAnsi="Arial" w:cs="Arial"/>
          <w:spacing w:val="-14"/>
          <w:sz w:val="24"/>
          <w:szCs w:val="24"/>
        </w:rPr>
        <w:t xml:space="preserve"> </w:t>
      </w:r>
      <w:r w:rsidRPr="00A80525">
        <w:rPr>
          <w:rFonts w:ascii="Arial" w:hAnsi="Arial" w:cs="Arial"/>
          <w:sz w:val="24"/>
          <w:szCs w:val="24"/>
        </w:rPr>
        <w:t>edital.</w:t>
      </w:r>
    </w:p>
    <w:p w14:paraId="56FB9E90" w14:textId="77777777" w:rsidR="00E67EC7" w:rsidRPr="00A80525" w:rsidRDefault="00E67EC7" w:rsidP="00E67EC7">
      <w:pPr>
        <w:pStyle w:val="PargrafodaLista"/>
        <w:widowControl w:val="0"/>
        <w:tabs>
          <w:tab w:val="left" w:pos="690"/>
        </w:tabs>
        <w:autoSpaceDE w:val="0"/>
        <w:autoSpaceDN w:val="0"/>
        <w:ind w:left="0"/>
        <w:jc w:val="both"/>
        <w:rPr>
          <w:rFonts w:ascii="Arial" w:hAnsi="Arial" w:cs="Arial"/>
          <w:sz w:val="24"/>
          <w:szCs w:val="24"/>
        </w:rPr>
      </w:pPr>
    </w:p>
    <w:p w14:paraId="00891C72" w14:textId="77777777" w:rsidR="00A80525" w:rsidRPr="00A80525" w:rsidRDefault="00A80525" w:rsidP="001A288A">
      <w:pPr>
        <w:pStyle w:val="PargrafodaLista"/>
        <w:widowControl w:val="0"/>
        <w:numPr>
          <w:ilvl w:val="1"/>
          <w:numId w:val="46"/>
        </w:numPr>
        <w:tabs>
          <w:tab w:val="left" w:pos="623"/>
        </w:tabs>
        <w:autoSpaceDE w:val="0"/>
        <w:autoSpaceDN w:val="0"/>
        <w:ind w:left="0" w:firstLine="0"/>
        <w:jc w:val="both"/>
        <w:rPr>
          <w:rFonts w:ascii="Arial" w:hAnsi="Arial" w:cs="Arial"/>
          <w:sz w:val="24"/>
          <w:szCs w:val="24"/>
        </w:rPr>
      </w:pPr>
      <w:r w:rsidRPr="00A80525">
        <w:rPr>
          <w:rFonts w:ascii="Arial" w:hAnsi="Arial" w:cs="Arial"/>
          <w:sz w:val="24"/>
          <w:szCs w:val="24"/>
        </w:rPr>
        <w:t>Serão desclassificadas as propostas que:</w:t>
      </w:r>
    </w:p>
    <w:p w14:paraId="2714FEB5" w14:textId="77777777" w:rsidR="00A80525" w:rsidRPr="00A80525" w:rsidRDefault="00A80525" w:rsidP="001A288A">
      <w:pPr>
        <w:pStyle w:val="Corpodetexto"/>
        <w:rPr>
          <w:rFonts w:ascii="Arial" w:hAnsi="Arial" w:cs="Arial"/>
          <w:sz w:val="24"/>
          <w:szCs w:val="24"/>
        </w:rPr>
      </w:pPr>
    </w:p>
    <w:p w14:paraId="6B7C2F8F" w14:textId="77777777" w:rsidR="00A80525" w:rsidRPr="00A80525" w:rsidRDefault="00A80525" w:rsidP="001A288A">
      <w:pPr>
        <w:pStyle w:val="PargrafodaLista"/>
        <w:widowControl w:val="0"/>
        <w:numPr>
          <w:ilvl w:val="0"/>
          <w:numId w:val="41"/>
        </w:numPr>
        <w:tabs>
          <w:tab w:val="left" w:pos="452"/>
        </w:tabs>
        <w:autoSpaceDE w:val="0"/>
        <w:autoSpaceDN w:val="0"/>
        <w:ind w:left="0" w:firstLine="0"/>
        <w:jc w:val="both"/>
        <w:rPr>
          <w:rFonts w:ascii="Arial" w:hAnsi="Arial" w:cs="Arial"/>
          <w:sz w:val="24"/>
          <w:szCs w:val="24"/>
        </w:rPr>
      </w:pPr>
      <w:r w:rsidRPr="00A80525">
        <w:rPr>
          <w:rFonts w:ascii="Arial" w:hAnsi="Arial" w:cs="Arial"/>
          <w:sz w:val="24"/>
          <w:szCs w:val="24"/>
        </w:rPr>
        <w:t>não atenderem às exigências contidas no objeto desta</w:t>
      </w:r>
      <w:r w:rsidRPr="00A80525">
        <w:rPr>
          <w:rFonts w:ascii="Arial" w:hAnsi="Arial" w:cs="Arial"/>
          <w:spacing w:val="-9"/>
          <w:sz w:val="24"/>
          <w:szCs w:val="24"/>
        </w:rPr>
        <w:t xml:space="preserve"> </w:t>
      </w:r>
      <w:r w:rsidRPr="00A80525">
        <w:rPr>
          <w:rFonts w:ascii="Arial" w:hAnsi="Arial" w:cs="Arial"/>
          <w:sz w:val="24"/>
          <w:szCs w:val="24"/>
        </w:rPr>
        <w:t>licitação;</w:t>
      </w:r>
    </w:p>
    <w:p w14:paraId="16396312" w14:textId="77777777" w:rsidR="00A80525" w:rsidRPr="00A80525" w:rsidRDefault="00A80525" w:rsidP="001A288A">
      <w:pPr>
        <w:pStyle w:val="Corpodetexto"/>
        <w:rPr>
          <w:rFonts w:ascii="Arial" w:hAnsi="Arial" w:cs="Arial"/>
          <w:sz w:val="24"/>
          <w:szCs w:val="24"/>
        </w:rPr>
      </w:pPr>
    </w:p>
    <w:p w14:paraId="329A6ACE" w14:textId="77777777" w:rsidR="00A80525" w:rsidRPr="00A80525" w:rsidRDefault="00A80525" w:rsidP="001A288A">
      <w:pPr>
        <w:pStyle w:val="PargrafodaLista"/>
        <w:widowControl w:val="0"/>
        <w:numPr>
          <w:ilvl w:val="0"/>
          <w:numId w:val="41"/>
        </w:numPr>
        <w:tabs>
          <w:tab w:val="left" w:pos="462"/>
        </w:tabs>
        <w:autoSpaceDE w:val="0"/>
        <w:autoSpaceDN w:val="0"/>
        <w:ind w:left="0" w:firstLine="0"/>
        <w:jc w:val="both"/>
        <w:rPr>
          <w:rFonts w:ascii="Arial" w:hAnsi="Arial" w:cs="Arial"/>
          <w:sz w:val="24"/>
          <w:szCs w:val="24"/>
        </w:rPr>
      </w:pPr>
      <w:r w:rsidRPr="00A80525">
        <w:rPr>
          <w:rFonts w:ascii="Arial" w:hAnsi="Arial" w:cs="Arial"/>
          <w:sz w:val="24"/>
          <w:szCs w:val="24"/>
        </w:rPr>
        <w:t>forem omissas em pontos</w:t>
      </w:r>
      <w:r w:rsidRPr="00A80525">
        <w:rPr>
          <w:rFonts w:ascii="Arial" w:hAnsi="Arial" w:cs="Arial"/>
          <w:spacing w:val="-1"/>
          <w:sz w:val="24"/>
          <w:szCs w:val="24"/>
        </w:rPr>
        <w:t xml:space="preserve"> </w:t>
      </w:r>
      <w:r w:rsidRPr="00A80525">
        <w:rPr>
          <w:rFonts w:ascii="Arial" w:hAnsi="Arial" w:cs="Arial"/>
          <w:sz w:val="24"/>
          <w:szCs w:val="24"/>
        </w:rPr>
        <w:t>essenciais;</w:t>
      </w:r>
    </w:p>
    <w:p w14:paraId="69001C54" w14:textId="77777777" w:rsidR="00A80525" w:rsidRPr="00A80525" w:rsidRDefault="00A80525" w:rsidP="001A288A">
      <w:pPr>
        <w:pStyle w:val="Corpodetexto"/>
        <w:rPr>
          <w:rFonts w:ascii="Arial" w:hAnsi="Arial" w:cs="Arial"/>
          <w:sz w:val="24"/>
          <w:szCs w:val="24"/>
        </w:rPr>
      </w:pPr>
    </w:p>
    <w:p w14:paraId="444BA4E6" w14:textId="0DFEF0ED" w:rsidR="00A80525" w:rsidRDefault="00A80525" w:rsidP="001A288A">
      <w:pPr>
        <w:pStyle w:val="PargrafodaLista"/>
        <w:widowControl w:val="0"/>
        <w:numPr>
          <w:ilvl w:val="0"/>
          <w:numId w:val="41"/>
        </w:numPr>
        <w:tabs>
          <w:tab w:val="left" w:pos="575"/>
        </w:tabs>
        <w:autoSpaceDE w:val="0"/>
        <w:autoSpaceDN w:val="0"/>
        <w:ind w:left="0" w:firstLine="0"/>
        <w:jc w:val="both"/>
        <w:rPr>
          <w:rFonts w:ascii="Arial" w:hAnsi="Arial" w:cs="Arial"/>
          <w:sz w:val="24"/>
          <w:szCs w:val="24"/>
        </w:rPr>
      </w:pPr>
      <w:r w:rsidRPr="00A80525">
        <w:rPr>
          <w:rFonts w:ascii="Arial" w:hAnsi="Arial" w:cs="Arial"/>
          <w:sz w:val="24"/>
          <w:szCs w:val="24"/>
        </w:rPr>
        <w:t>contiverem opções de preços ou marcas alternativas ou que apresentarem preços manifestamente</w:t>
      </w:r>
      <w:r w:rsidRPr="00A80525">
        <w:rPr>
          <w:rFonts w:ascii="Arial" w:hAnsi="Arial" w:cs="Arial"/>
          <w:spacing w:val="-1"/>
          <w:sz w:val="24"/>
          <w:szCs w:val="24"/>
        </w:rPr>
        <w:t xml:space="preserve"> </w:t>
      </w:r>
      <w:r w:rsidRPr="00A80525">
        <w:rPr>
          <w:rFonts w:ascii="Arial" w:hAnsi="Arial" w:cs="Arial"/>
          <w:sz w:val="24"/>
          <w:szCs w:val="24"/>
        </w:rPr>
        <w:t>inexequíveis.</w:t>
      </w:r>
    </w:p>
    <w:p w14:paraId="086D7C2F" w14:textId="77777777" w:rsidR="00E67EC7" w:rsidRPr="00A80525" w:rsidRDefault="00E67EC7" w:rsidP="00E67EC7">
      <w:pPr>
        <w:pStyle w:val="PargrafodaLista"/>
        <w:widowControl w:val="0"/>
        <w:tabs>
          <w:tab w:val="left" w:pos="575"/>
        </w:tabs>
        <w:autoSpaceDE w:val="0"/>
        <w:autoSpaceDN w:val="0"/>
        <w:ind w:left="0"/>
        <w:jc w:val="both"/>
        <w:rPr>
          <w:rFonts w:ascii="Arial" w:hAnsi="Arial" w:cs="Arial"/>
          <w:sz w:val="24"/>
          <w:szCs w:val="24"/>
        </w:rPr>
      </w:pPr>
    </w:p>
    <w:p w14:paraId="0522D5C8" w14:textId="634A5BA1" w:rsidR="00E67EC7" w:rsidRDefault="00A80525" w:rsidP="00E67EC7">
      <w:pPr>
        <w:pStyle w:val="PargrafodaLista"/>
        <w:widowControl w:val="0"/>
        <w:numPr>
          <w:ilvl w:val="1"/>
          <w:numId w:val="46"/>
        </w:numPr>
        <w:tabs>
          <w:tab w:val="left" w:pos="623"/>
        </w:tabs>
        <w:autoSpaceDE w:val="0"/>
        <w:autoSpaceDN w:val="0"/>
        <w:ind w:left="0" w:firstLine="0"/>
        <w:jc w:val="both"/>
        <w:rPr>
          <w:rFonts w:ascii="Arial" w:hAnsi="Arial" w:cs="Arial"/>
          <w:sz w:val="24"/>
          <w:szCs w:val="24"/>
        </w:rPr>
      </w:pPr>
      <w:r w:rsidRPr="00A80525">
        <w:rPr>
          <w:rFonts w:ascii="Arial" w:hAnsi="Arial" w:cs="Arial"/>
          <w:sz w:val="24"/>
          <w:szCs w:val="24"/>
        </w:rPr>
        <w:t>Quaisquer inserções na proposta que visem modificar, extinguir ou criar direitos, sem previsão no edital, serão tidas como inexistentes, aproveitando-se a proposta no que não for conflitante com o instrumento</w:t>
      </w:r>
      <w:r w:rsidRPr="00A80525">
        <w:rPr>
          <w:rFonts w:ascii="Arial" w:hAnsi="Arial" w:cs="Arial"/>
          <w:spacing w:val="-3"/>
          <w:sz w:val="24"/>
          <w:szCs w:val="24"/>
        </w:rPr>
        <w:t xml:space="preserve"> </w:t>
      </w:r>
      <w:r w:rsidRPr="00A80525">
        <w:rPr>
          <w:rFonts w:ascii="Arial" w:hAnsi="Arial" w:cs="Arial"/>
          <w:sz w:val="24"/>
          <w:szCs w:val="24"/>
        </w:rPr>
        <w:t>convocatório.</w:t>
      </w:r>
    </w:p>
    <w:p w14:paraId="36AA09A1" w14:textId="77777777" w:rsidR="00E67EC7" w:rsidRPr="00E67EC7" w:rsidRDefault="00E67EC7" w:rsidP="00E67EC7">
      <w:pPr>
        <w:pStyle w:val="PargrafodaLista"/>
        <w:widowControl w:val="0"/>
        <w:tabs>
          <w:tab w:val="left" w:pos="623"/>
        </w:tabs>
        <w:autoSpaceDE w:val="0"/>
        <w:autoSpaceDN w:val="0"/>
        <w:ind w:left="0"/>
        <w:jc w:val="both"/>
        <w:rPr>
          <w:rFonts w:ascii="Arial" w:hAnsi="Arial" w:cs="Arial"/>
          <w:sz w:val="24"/>
          <w:szCs w:val="24"/>
        </w:rPr>
      </w:pPr>
    </w:p>
    <w:p w14:paraId="51E1A6DC" w14:textId="34402CAC" w:rsidR="00A80525" w:rsidRDefault="00A80525" w:rsidP="001A288A">
      <w:pPr>
        <w:pStyle w:val="PargrafodaLista"/>
        <w:widowControl w:val="0"/>
        <w:numPr>
          <w:ilvl w:val="1"/>
          <w:numId w:val="46"/>
        </w:numPr>
        <w:tabs>
          <w:tab w:val="left" w:pos="661"/>
        </w:tabs>
        <w:autoSpaceDE w:val="0"/>
        <w:autoSpaceDN w:val="0"/>
        <w:ind w:left="0" w:firstLine="0"/>
        <w:jc w:val="both"/>
        <w:rPr>
          <w:rFonts w:ascii="Arial" w:hAnsi="Arial" w:cs="Arial"/>
          <w:sz w:val="24"/>
          <w:szCs w:val="24"/>
        </w:rPr>
      </w:pPr>
      <w:r w:rsidRPr="00A80525">
        <w:rPr>
          <w:rFonts w:ascii="Arial" w:hAnsi="Arial" w:cs="Arial"/>
          <w:sz w:val="24"/>
          <w:szCs w:val="24"/>
        </w:rPr>
        <w:t>As propostas classificadas serão ordenadas pelo sistema e o pregoeiro dará início à fase competitiva, oportunidade em que os licitantes poderão encaminhar lances exclusivamente por meio do sistema</w:t>
      </w:r>
      <w:r w:rsidRPr="00A80525">
        <w:rPr>
          <w:rFonts w:ascii="Arial" w:hAnsi="Arial" w:cs="Arial"/>
          <w:spacing w:val="-3"/>
          <w:sz w:val="24"/>
          <w:szCs w:val="24"/>
        </w:rPr>
        <w:t xml:space="preserve"> </w:t>
      </w:r>
      <w:r w:rsidRPr="00A80525">
        <w:rPr>
          <w:rFonts w:ascii="Arial" w:hAnsi="Arial" w:cs="Arial"/>
          <w:sz w:val="24"/>
          <w:szCs w:val="24"/>
        </w:rPr>
        <w:t>eletrônico.</w:t>
      </w:r>
    </w:p>
    <w:p w14:paraId="1CFE8B64" w14:textId="77777777" w:rsidR="00E67EC7" w:rsidRPr="00A80525" w:rsidRDefault="00E67EC7" w:rsidP="00E67EC7">
      <w:pPr>
        <w:pStyle w:val="PargrafodaLista"/>
        <w:widowControl w:val="0"/>
        <w:tabs>
          <w:tab w:val="left" w:pos="661"/>
        </w:tabs>
        <w:autoSpaceDE w:val="0"/>
        <w:autoSpaceDN w:val="0"/>
        <w:ind w:left="0"/>
        <w:jc w:val="both"/>
        <w:rPr>
          <w:rFonts w:ascii="Arial" w:hAnsi="Arial" w:cs="Arial"/>
          <w:sz w:val="24"/>
          <w:szCs w:val="24"/>
        </w:rPr>
      </w:pPr>
    </w:p>
    <w:p w14:paraId="58CB187E" w14:textId="77777777" w:rsidR="00A80525" w:rsidRPr="00A80525" w:rsidRDefault="00A80525" w:rsidP="001A288A">
      <w:pPr>
        <w:pStyle w:val="PargrafodaLista"/>
        <w:widowControl w:val="0"/>
        <w:numPr>
          <w:ilvl w:val="1"/>
          <w:numId w:val="46"/>
        </w:numPr>
        <w:tabs>
          <w:tab w:val="left" w:pos="623"/>
        </w:tabs>
        <w:autoSpaceDE w:val="0"/>
        <w:autoSpaceDN w:val="0"/>
        <w:ind w:left="0" w:firstLine="0"/>
        <w:jc w:val="both"/>
        <w:rPr>
          <w:rFonts w:ascii="Arial" w:hAnsi="Arial" w:cs="Arial"/>
          <w:sz w:val="24"/>
          <w:szCs w:val="24"/>
        </w:rPr>
      </w:pPr>
      <w:r w:rsidRPr="00A80525">
        <w:rPr>
          <w:rFonts w:ascii="Arial" w:hAnsi="Arial" w:cs="Arial"/>
          <w:sz w:val="24"/>
          <w:szCs w:val="24"/>
        </w:rPr>
        <w:t>Somente poderão participar da fase competitiva os autores das propostas</w:t>
      </w:r>
      <w:r w:rsidRPr="00A80525">
        <w:rPr>
          <w:rFonts w:ascii="Arial" w:hAnsi="Arial" w:cs="Arial"/>
          <w:spacing w:val="-12"/>
          <w:sz w:val="24"/>
          <w:szCs w:val="24"/>
        </w:rPr>
        <w:t xml:space="preserve"> </w:t>
      </w:r>
      <w:r w:rsidRPr="00A80525">
        <w:rPr>
          <w:rFonts w:ascii="Arial" w:hAnsi="Arial" w:cs="Arial"/>
          <w:sz w:val="24"/>
          <w:szCs w:val="24"/>
        </w:rPr>
        <w:t>classificadas.</w:t>
      </w:r>
    </w:p>
    <w:p w14:paraId="54C3CEBE" w14:textId="77777777" w:rsidR="00A80525" w:rsidRPr="00A80525" w:rsidRDefault="00A80525" w:rsidP="001A288A">
      <w:pPr>
        <w:pStyle w:val="Corpodetexto"/>
        <w:rPr>
          <w:rFonts w:ascii="Arial" w:hAnsi="Arial" w:cs="Arial"/>
          <w:sz w:val="24"/>
          <w:szCs w:val="24"/>
        </w:rPr>
      </w:pPr>
    </w:p>
    <w:p w14:paraId="76DF2E1B" w14:textId="0F8370D3" w:rsidR="00A80525" w:rsidRDefault="00A80525" w:rsidP="001A288A">
      <w:pPr>
        <w:pStyle w:val="Corpodetexto"/>
        <w:jc w:val="both"/>
        <w:rPr>
          <w:rFonts w:ascii="Arial" w:hAnsi="Arial" w:cs="Arial"/>
          <w:b w:val="0"/>
          <w:bCs/>
          <w:sz w:val="24"/>
          <w:szCs w:val="24"/>
        </w:rPr>
      </w:pPr>
      <w:r w:rsidRPr="00A80525">
        <w:rPr>
          <w:rFonts w:ascii="Arial" w:hAnsi="Arial" w:cs="Arial"/>
          <w:sz w:val="24"/>
          <w:szCs w:val="24"/>
        </w:rPr>
        <w:t>7.</w:t>
      </w:r>
      <w:r w:rsidR="00E67EC7">
        <w:rPr>
          <w:rFonts w:ascii="Arial" w:hAnsi="Arial" w:cs="Arial"/>
          <w:sz w:val="24"/>
          <w:szCs w:val="24"/>
        </w:rPr>
        <w:t>6</w:t>
      </w:r>
      <w:r w:rsidRPr="00A80525">
        <w:rPr>
          <w:rFonts w:ascii="Arial" w:hAnsi="Arial" w:cs="Arial"/>
          <w:sz w:val="24"/>
          <w:szCs w:val="24"/>
        </w:rPr>
        <w:t xml:space="preserve">. </w:t>
      </w:r>
      <w:r w:rsidRPr="00E67EC7">
        <w:rPr>
          <w:rFonts w:ascii="Arial" w:hAnsi="Arial" w:cs="Arial"/>
          <w:b w:val="0"/>
          <w:bCs/>
          <w:sz w:val="24"/>
          <w:szCs w:val="24"/>
        </w:rPr>
        <w:t>Os licitantes poderão oferecer lances sucessivos e serão informados, em tempo real, do valor do menor lance registrado, vedada a identificação do seu autor, observando o horário fixado para duração da etapa competitiva, e as seguintes regras:</w:t>
      </w:r>
    </w:p>
    <w:p w14:paraId="408C0B92" w14:textId="77777777" w:rsidR="00E67EC7" w:rsidRPr="00E67EC7" w:rsidRDefault="00E67EC7" w:rsidP="001A288A">
      <w:pPr>
        <w:pStyle w:val="Corpodetexto"/>
        <w:jc w:val="both"/>
        <w:rPr>
          <w:rFonts w:ascii="Arial" w:hAnsi="Arial" w:cs="Arial"/>
          <w:b w:val="0"/>
          <w:bCs/>
          <w:sz w:val="24"/>
          <w:szCs w:val="24"/>
        </w:rPr>
      </w:pPr>
    </w:p>
    <w:p w14:paraId="6AF8AEE7" w14:textId="34AE5BF3" w:rsidR="00A80525" w:rsidRDefault="00A80525" w:rsidP="001A288A">
      <w:pPr>
        <w:pStyle w:val="Corpodetexto"/>
        <w:jc w:val="both"/>
        <w:rPr>
          <w:rFonts w:ascii="Arial" w:hAnsi="Arial" w:cs="Arial"/>
          <w:b w:val="0"/>
          <w:bCs/>
          <w:sz w:val="24"/>
          <w:szCs w:val="24"/>
        </w:rPr>
      </w:pPr>
      <w:r w:rsidRPr="00A80525">
        <w:rPr>
          <w:rFonts w:ascii="Arial" w:hAnsi="Arial" w:cs="Arial"/>
          <w:sz w:val="24"/>
          <w:szCs w:val="24"/>
        </w:rPr>
        <w:t>7.6.1</w:t>
      </w:r>
      <w:r w:rsidR="00AD17F6">
        <w:rPr>
          <w:rFonts w:ascii="Arial" w:hAnsi="Arial" w:cs="Arial"/>
          <w:sz w:val="24"/>
          <w:szCs w:val="24"/>
        </w:rPr>
        <w:t>.</w:t>
      </w:r>
      <w:r w:rsidRPr="00A80525">
        <w:rPr>
          <w:rFonts w:ascii="Arial" w:hAnsi="Arial" w:cs="Arial"/>
          <w:sz w:val="24"/>
          <w:szCs w:val="24"/>
        </w:rPr>
        <w:t xml:space="preserve"> </w:t>
      </w:r>
      <w:r w:rsidRPr="00E67EC7">
        <w:rPr>
          <w:rFonts w:ascii="Arial" w:hAnsi="Arial" w:cs="Arial"/>
          <w:b w:val="0"/>
          <w:bCs/>
          <w:sz w:val="24"/>
          <w:szCs w:val="24"/>
        </w:rPr>
        <w:t>O licitante será imediatamente informado do recebimento do lance e do valor consignado no registro.</w:t>
      </w:r>
    </w:p>
    <w:p w14:paraId="66539A70" w14:textId="77777777" w:rsidR="00E67EC7" w:rsidRPr="00E67EC7" w:rsidRDefault="00E67EC7" w:rsidP="001A288A">
      <w:pPr>
        <w:pStyle w:val="Corpodetexto"/>
        <w:jc w:val="both"/>
        <w:rPr>
          <w:rFonts w:ascii="Arial" w:hAnsi="Arial" w:cs="Arial"/>
          <w:b w:val="0"/>
          <w:bCs/>
          <w:sz w:val="24"/>
          <w:szCs w:val="24"/>
        </w:rPr>
      </w:pPr>
    </w:p>
    <w:p w14:paraId="615ABFBD" w14:textId="3058AC6E" w:rsidR="00A80525" w:rsidRDefault="00A80525" w:rsidP="001A288A">
      <w:pPr>
        <w:pStyle w:val="PargrafodaLista"/>
        <w:widowControl w:val="0"/>
        <w:numPr>
          <w:ilvl w:val="2"/>
          <w:numId w:val="40"/>
        </w:numPr>
        <w:tabs>
          <w:tab w:val="left" w:pos="872"/>
        </w:tabs>
        <w:autoSpaceDE w:val="0"/>
        <w:autoSpaceDN w:val="0"/>
        <w:ind w:left="0" w:firstLine="0"/>
        <w:jc w:val="both"/>
        <w:rPr>
          <w:rFonts w:ascii="Arial" w:hAnsi="Arial" w:cs="Arial"/>
          <w:sz w:val="24"/>
          <w:szCs w:val="24"/>
        </w:rPr>
      </w:pPr>
      <w:r w:rsidRPr="00A80525">
        <w:rPr>
          <w:rFonts w:ascii="Arial" w:hAnsi="Arial" w:cs="Arial"/>
          <w:sz w:val="24"/>
          <w:szCs w:val="24"/>
        </w:rPr>
        <w:t>O licitante somente poderá oferecer valor inferior ao último lance por ele ofertado e registrado pelo</w:t>
      </w:r>
      <w:r w:rsidRPr="00A80525">
        <w:rPr>
          <w:rFonts w:ascii="Arial" w:hAnsi="Arial" w:cs="Arial"/>
          <w:spacing w:val="-3"/>
          <w:sz w:val="24"/>
          <w:szCs w:val="24"/>
        </w:rPr>
        <w:t xml:space="preserve"> </w:t>
      </w:r>
      <w:r w:rsidRPr="00A80525">
        <w:rPr>
          <w:rFonts w:ascii="Arial" w:hAnsi="Arial" w:cs="Arial"/>
          <w:sz w:val="24"/>
          <w:szCs w:val="24"/>
        </w:rPr>
        <w:t>sistema.</w:t>
      </w:r>
    </w:p>
    <w:p w14:paraId="54DBC775" w14:textId="77777777" w:rsidR="00E67EC7" w:rsidRPr="00A80525" w:rsidRDefault="00E67EC7" w:rsidP="00E67EC7">
      <w:pPr>
        <w:pStyle w:val="PargrafodaLista"/>
        <w:widowControl w:val="0"/>
        <w:tabs>
          <w:tab w:val="left" w:pos="872"/>
        </w:tabs>
        <w:autoSpaceDE w:val="0"/>
        <w:autoSpaceDN w:val="0"/>
        <w:ind w:left="0"/>
        <w:jc w:val="both"/>
        <w:rPr>
          <w:rFonts w:ascii="Arial" w:hAnsi="Arial" w:cs="Arial"/>
          <w:sz w:val="24"/>
          <w:szCs w:val="24"/>
        </w:rPr>
      </w:pPr>
    </w:p>
    <w:p w14:paraId="717A9E2F" w14:textId="0E7FC8FF" w:rsidR="00A80525" w:rsidRDefault="00A80525" w:rsidP="001A288A">
      <w:pPr>
        <w:pStyle w:val="PargrafodaLista"/>
        <w:widowControl w:val="0"/>
        <w:numPr>
          <w:ilvl w:val="2"/>
          <w:numId w:val="40"/>
        </w:numPr>
        <w:tabs>
          <w:tab w:val="left" w:pos="853"/>
        </w:tabs>
        <w:autoSpaceDE w:val="0"/>
        <w:autoSpaceDN w:val="0"/>
        <w:ind w:left="0" w:firstLine="0"/>
        <w:jc w:val="both"/>
        <w:rPr>
          <w:rFonts w:ascii="Arial" w:hAnsi="Arial" w:cs="Arial"/>
          <w:sz w:val="24"/>
          <w:szCs w:val="24"/>
        </w:rPr>
      </w:pPr>
      <w:r w:rsidRPr="00A80525">
        <w:rPr>
          <w:rFonts w:ascii="Arial" w:hAnsi="Arial" w:cs="Arial"/>
          <w:sz w:val="24"/>
          <w:szCs w:val="24"/>
        </w:rPr>
        <w:t>Não serão aceitos dois ou mais lances iguais e prevalecerá aquele que for recebido e registrado</w:t>
      </w:r>
      <w:r w:rsidRPr="00A80525">
        <w:rPr>
          <w:rFonts w:ascii="Arial" w:hAnsi="Arial" w:cs="Arial"/>
          <w:spacing w:val="-3"/>
          <w:sz w:val="24"/>
          <w:szCs w:val="24"/>
        </w:rPr>
        <w:t xml:space="preserve"> </w:t>
      </w:r>
      <w:r w:rsidRPr="00A80525">
        <w:rPr>
          <w:rFonts w:ascii="Arial" w:hAnsi="Arial" w:cs="Arial"/>
          <w:sz w:val="24"/>
          <w:szCs w:val="24"/>
        </w:rPr>
        <w:t>primeiro.</w:t>
      </w:r>
    </w:p>
    <w:p w14:paraId="574E8AEB" w14:textId="77777777" w:rsidR="00E67EC7" w:rsidRPr="00A80525" w:rsidRDefault="00E67EC7" w:rsidP="00E67EC7">
      <w:pPr>
        <w:pStyle w:val="PargrafodaLista"/>
        <w:widowControl w:val="0"/>
        <w:tabs>
          <w:tab w:val="left" w:pos="853"/>
        </w:tabs>
        <w:autoSpaceDE w:val="0"/>
        <w:autoSpaceDN w:val="0"/>
        <w:ind w:left="0"/>
        <w:jc w:val="both"/>
        <w:rPr>
          <w:rFonts w:ascii="Arial" w:hAnsi="Arial" w:cs="Arial"/>
          <w:sz w:val="24"/>
          <w:szCs w:val="24"/>
        </w:rPr>
      </w:pPr>
    </w:p>
    <w:p w14:paraId="081359D4" w14:textId="77777777" w:rsidR="00A80525" w:rsidRPr="00A80525" w:rsidRDefault="00A80525" w:rsidP="001A288A">
      <w:pPr>
        <w:pStyle w:val="PargrafodaLista"/>
        <w:widowControl w:val="0"/>
        <w:numPr>
          <w:ilvl w:val="2"/>
          <w:numId w:val="40"/>
        </w:numPr>
        <w:tabs>
          <w:tab w:val="left" w:pos="831"/>
        </w:tabs>
        <w:autoSpaceDE w:val="0"/>
        <w:autoSpaceDN w:val="0"/>
        <w:ind w:left="0" w:firstLine="0"/>
        <w:jc w:val="both"/>
        <w:rPr>
          <w:rFonts w:ascii="Arial" w:hAnsi="Arial" w:cs="Arial"/>
          <w:sz w:val="24"/>
          <w:szCs w:val="24"/>
        </w:rPr>
      </w:pPr>
      <w:r w:rsidRPr="00A80525">
        <w:rPr>
          <w:rFonts w:ascii="Arial" w:hAnsi="Arial" w:cs="Arial"/>
          <w:sz w:val="24"/>
          <w:szCs w:val="24"/>
        </w:rPr>
        <w:t xml:space="preserve">O intervalo mínimo de diferença de valores entre os lances será de 1%, que incidirá </w:t>
      </w:r>
      <w:r w:rsidRPr="00A80525">
        <w:rPr>
          <w:rFonts w:ascii="Arial" w:hAnsi="Arial" w:cs="Arial"/>
          <w:sz w:val="24"/>
          <w:szCs w:val="24"/>
        </w:rPr>
        <w:lastRenderedPageBreak/>
        <w:t>tanto em relação aos lances intermediários, quanto em relação do lance que cobrir a melhor oferta.</w:t>
      </w:r>
    </w:p>
    <w:p w14:paraId="17C8F72A" w14:textId="324AEE7C" w:rsidR="000229A7" w:rsidRDefault="000229A7" w:rsidP="001A288A">
      <w:pPr>
        <w:pStyle w:val="Corpodetexto"/>
        <w:rPr>
          <w:rFonts w:ascii="Arial" w:hAnsi="Arial" w:cs="Arial"/>
          <w:sz w:val="24"/>
          <w:szCs w:val="24"/>
        </w:rPr>
      </w:pPr>
    </w:p>
    <w:p w14:paraId="7FABCF27" w14:textId="77777777" w:rsidR="0028561D" w:rsidRPr="00A80525" w:rsidRDefault="0028561D" w:rsidP="001A288A">
      <w:pPr>
        <w:pStyle w:val="Corpodetexto"/>
        <w:rPr>
          <w:rFonts w:ascii="Arial" w:hAnsi="Arial" w:cs="Arial"/>
          <w:sz w:val="24"/>
          <w:szCs w:val="24"/>
        </w:rPr>
      </w:pPr>
    </w:p>
    <w:p w14:paraId="34D1AE4E" w14:textId="77777777" w:rsidR="00A80525" w:rsidRPr="00E67EC7" w:rsidRDefault="00A80525" w:rsidP="001A288A">
      <w:pPr>
        <w:pStyle w:val="Ttulo1"/>
        <w:numPr>
          <w:ilvl w:val="0"/>
          <w:numId w:val="46"/>
        </w:numPr>
        <w:tabs>
          <w:tab w:val="left" w:pos="438"/>
          <w:tab w:val="num" w:pos="1620"/>
        </w:tabs>
        <w:ind w:left="0" w:firstLine="0"/>
        <w:rPr>
          <w:rFonts w:ascii="Arial" w:hAnsi="Arial" w:cs="Arial"/>
          <w:b/>
          <w:bCs/>
          <w:sz w:val="24"/>
          <w:szCs w:val="24"/>
        </w:rPr>
      </w:pPr>
      <w:r w:rsidRPr="00E67EC7">
        <w:rPr>
          <w:rFonts w:ascii="Arial" w:hAnsi="Arial" w:cs="Arial"/>
          <w:b/>
          <w:bCs/>
          <w:sz w:val="24"/>
          <w:szCs w:val="24"/>
        </w:rPr>
        <w:t>MODO DE</w:t>
      </w:r>
      <w:r w:rsidRPr="00E67EC7">
        <w:rPr>
          <w:rFonts w:ascii="Arial" w:hAnsi="Arial" w:cs="Arial"/>
          <w:b/>
          <w:bCs/>
          <w:spacing w:val="-1"/>
          <w:sz w:val="24"/>
          <w:szCs w:val="24"/>
        </w:rPr>
        <w:t xml:space="preserve"> </w:t>
      </w:r>
      <w:r w:rsidRPr="00E67EC7">
        <w:rPr>
          <w:rFonts w:ascii="Arial" w:hAnsi="Arial" w:cs="Arial"/>
          <w:b/>
          <w:bCs/>
          <w:sz w:val="24"/>
          <w:szCs w:val="24"/>
        </w:rPr>
        <w:t>DISPUTA</w:t>
      </w:r>
    </w:p>
    <w:p w14:paraId="6B18A892" w14:textId="77777777" w:rsidR="00A80525" w:rsidRPr="00A80525" w:rsidRDefault="00A80525" w:rsidP="001A288A">
      <w:pPr>
        <w:pStyle w:val="Corpodetexto"/>
        <w:rPr>
          <w:rFonts w:ascii="Arial" w:hAnsi="Arial" w:cs="Arial"/>
          <w:b w:val="0"/>
          <w:sz w:val="24"/>
          <w:szCs w:val="24"/>
        </w:rPr>
      </w:pPr>
    </w:p>
    <w:p w14:paraId="2C07D8C2" w14:textId="56B91B89" w:rsidR="00A80525" w:rsidRDefault="00A80525" w:rsidP="001A288A">
      <w:pPr>
        <w:pStyle w:val="PargrafodaLista"/>
        <w:widowControl w:val="0"/>
        <w:numPr>
          <w:ilvl w:val="1"/>
          <w:numId w:val="46"/>
        </w:numPr>
        <w:tabs>
          <w:tab w:val="left" w:pos="635"/>
        </w:tabs>
        <w:autoSpaceDE w:val="0"/>
        <w:autoSpaceDN w:val="0"/>
        <w:ind w:left="0" w:firstLine="0"/>
        <w:jc w:val="both"/>
        <w:rPr>
          <w:rFonts w:ascii="Arial" w:hAnsi="Arial" w:cs="Arial"/>
          <w:sz w:val="24"/>
          <w:szCs w:val="24"/>
        </w:rPr>
      </w:pPr>
      <w:r w:rsidRPr="00A80525">
        <w:rPr>
          <w:rFonts w:ascii="Arial" w:hAnsi="Arial" w:cs="Arial"/>
          <w:sz w:val="24"/>
          <w:szCs w:val="24"/>
        </w:rPr>
        <w:t xml:space="preserve">Será adotado o </w:t>
      </w:r>
      <w:r w:rsidRPr="00A80525">
        <w:rPr>
          <w:rFonts w:ascii="Arial" w:hAnsi="Arial" w:cs="Arial"/>
          <w:sz w:val="24"/>
          <w:szCs w:val="24"/>
          <w:u w:val="single"/>
        </w:rPr>
        <w:t>modo de disputa aberto</w:t>
      </w:r>
      <w:r w:rsidRPr="00A80525">
        <w:rPr>
          <w:rFonts w:ascii="Arial" w:hAnsi="Arial" w:cs="Arial"/>
          <w:sz w:val="24"/>
          <w:szCs w:val="24"/>
        </w:rPr>
        <w:t>, em que os licitantes apresentarão lances públicos e sucessivos, observando as regras constantes no item</w:t>
      </w:r>
      <w:r w:rsidRPr="00A80525">
        <w:rPr>
          <w:rFonts w:ascii="Arial" w:hAnsi="Arial" w:cs="Arial"/>
          <w:spacing w:val="-8"/>
          <w:sz w:val="24"/>
          <w:szCs w:val="24"/>
        </w:rPr>
        <w:t xml:space="preserve"> </w:t>
      </w:r>
      <w:r w:rsidRPr="00A80525">
        <w:rPr>
          <w:rFonts w:ascii="Arial" w:hAnsi="Arial" w:cs="Arial"/>
          <w:sz w:val="24"/>
          <w:szCs w:val="24"/>
        </w:rPr>
        <w:t>7.</w:t>
      </w:r>
    </w:p>
    <w:p w14:paraId="166236FB" w14:textId="77777777" w:rsidR="00E67EC7" w:rsidRPr="00A80525" w:rsidRDefault="00E67EC7" w:rsidP="00E67EC7">
      <w:pPr>
        <w:pStyle w:val="PargrafodaLista"/>
        <w:widowControl w:val="0"/>
        <w:tabs>
          <w:tab w:val="left" w:pos="635"/>
        </w:tabs>
        <w:autoSpaceDE w:val="0"/>
        <w:autoSpaceDN w:val="0"/>
        <w:ind w:left="0"/>
        <w:jc w:val="both"/>
        <w:rPr>
          <w:rFonts w:ascii="Arial" w:hAnsi="Arial" w:cs="Arial"/>
          <w:sz w:val="24"/>
          <w:szCs w:val="24"/>
        </w:rPr>
      </w:pPr>
    </w:p>
    <w:p w14:paraId="44135DB9" w14:textId="50E3F75A" w:rsidR="00A80525" w:rsidRDefault="00A80525" w:rsidP="001A288A">
      <w:pPr>
        <w:pStyle w:val="PargrafodaLista"/>
        <w:widowControl w:val="0"/>
        <w:numPr>
          <w:ilvl w:val="1"/>
          <w:numId w:val="46"/>
        </w:numPr>
        <w:tabs>
          <w:tab w:val="left" w:pos="637"/>
        </w:tabs>
        <w:autoSpaceDE w:val="0"/>
        <w:autoSpaceDN w:val="0"/>
        <w:ind w:left="0" w:firstLine="0"/>
        <w:jc w:val="both"/>
        <w:rPr>
          <w:rFonts w:ascii="Arial" w:hAnsi="Arial" w:cs="Arial"/>
          <w:sz w:val="24"/>
          <w:szCs w:val="24"/>
        </w:rPr>
      </w:pPr>
      <w:r w:rsidRPr="00A80525">
        <w:rPr>
          <w:rFonts w:ascii="Arial" w:hAnsi="Arial" w:cs="Arial"/>
          <w:sz w:val="24"/>
          <w:szCs w:val="24"/>
        </w:rPr>
        <w:t>A etapa competitiva, de envio de lances na sessão pública, durará dez minutos e, após isso, será prorrogada automaticamente pelo sistema quando houver lance ofertado nos últimos dois minutos do período de duração da sessão</w:t>
      </w:r>
      <w:r w:rsidRPr="00A80525">
        <w:rPr>
          <w:rFonts w:ascii="Arial" w:hAnsi="Arial" w:cs="Arial"/>
          <w:spacing w:val="-9"/>
          <w:sz w:val="24"/>
          <w:szCs w:val="24"/>
        </w:rPr>
        <w:t xml:space="preserve"> </w:t>
      </w:r>
      <w:r w:rsidRPr="00A80525">
        <w:rPr>
          <w:rFonts w:ascii="Arial" w:hAnsi="Arial" w:cs="Arial"/>
          <w:sz w:val="24"/>
          <w:szCs w:val="24"/>
        </w:rPr>
        <w:t>pública.</w:t>
      </w:r>
    </w:p>
    <w:p w14:paraId="54950C10" w14:textId="77777777" w:rsidR="00E67EC7" w:rsidRPr="00A80525" w:rsidRDefault="00E67EC7" w:rsidP="00E67EC7">
      <w:pPr>
        <w:pStyle w:val="PargrafodaLista"/>
        <w:widowControl w:val="0"/>
        <w:tabs>
          <w:tab w:val="left" w:pos="637"/>
        </w:tabs>
        <w:autoSpaceDE w:val="0"/>
        <w:autoSpaceDN w:val="0"/>
        <w:ind w:left="0"/>
        <w:jc w:val="both"/>
        <w:rPr>
          <w:rFonts w:ascii="Arial" w:hAnsi="Arial" w:cs="Arial"/>
          <w:sz w:val="24"/>
          <w:szCs w:val="24"/>
        </w:rPr>
      </w:pPr>
    </w:p>
    <w:p w14:paraId="35FF547B" w14:textId="189B9543" w:rsidR="00A80525" w:rsidRDefault="00A80525" w:rsidP="001A288A">
      <w:pPr>
        <w:pStyle w:val="PargrafodaLista"/>
        <w:widowControl w:val="0"/>
        <w:numPr>
          <w:ilvl w:val="1"/>
          <w:numId w:val="46"/>
        </w:numPr>
        <w:tabs>
          <w:tab w:val="left" w:pos="671"/>
        </w:tabs>
        <w:autoSpaceDE w:val="0"/>
        <w:autoSpaceDN w:val="0"/>
        <w:ind w:left="0" w:firstLine="0"/>
        <w:jc w:val="both"/>
        <w:rPr>
          <w:rFonts w:ascii="Arial" w:hAnsi="Arial" w:cs="Arial"/>
          <w:sz w:val="24"/>
          <w:szCs w:val="24"/>
        </w:rPr>
      </w:pPr>
      <w:r w:rsidRPr="00A80525">
        <w:rPr>
          <w:rFonts w:ascii="Arial" w:hAnsi="Arial" w:cs="Arial"/>
          <w:sz w:val="24"/>
          <w:szCs w:val="24"/>
        </w:rPr>
        <w:t>A prorrogação automática da etapa de envio de lances será de dois minutos e ocorrerá sucessivamente sempre que houver lances enviados nesse período de prorrogação, inclusive quando se tratar de lances</w:t>
      </w:r>
      <w:r w:rsidRPr="00A80525">
        <w:rPr>
          <w:rFonts w:ascii="Arial" w:hAnsi="Arial" w:cs="Arial"/>
          <w:spacing w:val="-3"/>
          <w:sz w:val="24"/>
          <w:szCs w:val="24"/>
        </w:rPr>
        <w:t xml:space="preserve"> </w:t>
      </w:r>
      <w:r w:rsidRPr="00A80525">
        <w:rPr>
          <w:rFonts w:ascii="Arial" w:hAnsi="Arial" w:cs="Arial"/>
          <w:sz w:val="24"/>
          <w:szCs w:val="24"/>
        </w:rPr>
        <w:t>intermediários.</w:t>
      </w:r>
    </w:p>
    <w:p w14:paraId="23B9DC58" w14:textId="77777777" w:rsidR="00E67EC7" w:rsidRPr="00A80525" w:rsidRDefault="00E67EC7" w:rsidP="00E67EC7">
      <w:pPr>
        <w:pStyle w:val="PargrafodaLista"/>
        <w:widowControl w:val="0"/>
        <w:tabs>
          <w:tab w:val="left" w:pos="671"/>
        </w:tabs>
        <w:autoSpaceDE w:val="0"/>
        <w:autoSpaceDN w:val="0"/>
        <w:ind w:left="0"/>
        <w:jc w:val="both"/>
        <w:rPr>
          <w:rFonts w:ascii="Arial" w:hAnsi="Arial" w:cs="Arial"/>
          <w:sz w:val="24"/>
          <w:szCs w:val="24"/>
        </w:rPr>
      </w:pPr>
    </w:p>
    <w:p w14:paraId="1F58B718" w14:textId="77777777" w:rsidR="00A80525" w:rsidRPr="00A80525" w:rsidRDefault="00A80525" w:rsidP="001A288A">
      <w:pPr>
        <w:pStyle w:val="PargrafodaLista"/>
        <w:widowControl w:val="0"/>
        <w:numPr>
          <w:ilvl w:val="1"/>
          <w:numId w:val="46"/>
        </w:numPr>
        <w:tabs>
          <w:tab w:val="left" w:pos="623"/>
        </w:tabs>
        <w:autoSpaceDE w:val="0"/>
        <w:autoSpaceDN w:val="0"/>
        <w:ind w:left="0" w:firstLine="0"/>
        <w:jc w:val="both"/>
        <w:rPr>
          <w:rFonts w:ascii="Arial" w:hAnsi="Arial" w:cs="Arial"/>
          <w:sz w:val="24"/>
          <w:szCs w:val="24"/>
        </w:rPr>
      </w:pPr>
      <w:r w:rsidRPr="00A80525">
        <w:rPr>
          <w:rFonts w:ascii="Arial" w:hAnsi="Arial" w:cs="Arial"/>
          <w:sz w:val="24"/>
          <w:szCs w:val="24"/>
        </w:rPr>
        <w:t>Na hipótese de não haver novos lances, a sessão pública será encerrada</w:t>
      </w:r>
      <w:r w:rsidRPr="00A80525">
        <w:rPr>
          <w:rFonts w:ascii="Arial" w:hAnsi="Arial" w:cs="Arial"/>
          <w:spacing w:val="-16"/>
          <w:sz w:val="24"/>
          <w:szCs w:val="24"/>
        </w:rPr>
        <w:t xml:space="preserve"> </w:t>
      </w:r>
      <w:r w:rsidRPr="00A80525">
        <w:rPr>
          <w:rFonts w:ascii="Arial" w:hAnsi="Arial" w:cs="Arial"/>
          <w:sz w:val="24"/>
          <w:szCs w:val="24"/>
        </w:rPr>
        <w:t>automaticamente.</w:t>
      </w:r>
    </w:p>
    <w:p w14:paraId="2974E757" w14:textId="77777777" w:rsidR="00A80525" w:rsidRPr="00A80525" w:rsidRDefault="00A80525" w:rsidP="001A288A">
      <w:pPr>
        <w:pStyle w:val="Corpodetexto"/>
        <w:rPr>
          <w:rFonts w:ascii="Arial" w:hAnsi="Arial" w:cs="Arial"/>
          <w:sz w:val="24"/>
          <w:szCs w:val="24"/>
        </w:rPr>
      </w:pPr>
    </w:p>
    <w:p w14:paraId="04DBC35C" w14:textId="586CA916" w:rsidR="00A80525" w:rsidRDefault="00A80525" w:rsidP="001A288A">
      <w:pPr>
        <w:pStyle w:val="PargrafodaLista"/>
        <w:widowControl w:val="0"/>
        <w:numPr>
          <w:ilvl w:val="1"/>
          <w:numId w:val="46"/>
        </w:numPr>
        <w:tabs>
          <w:tab w:val="left" w:pos="649"/>
        </w:tabs>
        <w:autoSpaceDE w:val="0"/>
        <w:autoSpaceDN w:val="0"/>
        <w:ind w:left="0" w:firstLine="0"/>
        <w:jc w:val="both"/>
        <w:rPr>
          <w:rFonts w:ascii="Arial" w:hAnsi="Arial" w:cs="Arial"/>
          <w:sz w:val="24"/>
          <w:szCs w:val="24"/>
        </w:rPr>
      </w:pPr>
      <w:r w:rsidRPr="00A80525">
        <w:rPr>
          <w:rFonts w:ascii="Arial" w:hAnsi="Arial" w:cs="Arial"/>
          <w:sz w:val="24"/>
          <w:szCs w:val="24"/>
        </w:rPr>
        <w:t>Encerrada a sessão pública sem prorrogação automática pelo sistema, o pregoeiro poderá, assessorado pela equipe de apoio, admitir o reinício da etapa de envio de lances, em prol da consecução do melhor preço, mediante</w:t>
      </w:r>
      <w:r w:rsidRPr="00A80525">
        <w:rPr>
          <w:rFonts w:ascii="Arial" w:hAnsi="Arial" w:cs="Arial"/>
          <w:spacing w:val="-5"/>
          <w:sz w:val="24"/>
          <w:szCs w:val="24"/>
        </w:rPr>
        <w:t xml:space="preserve"> </w:t>
      </w:r>
      <w:r w:rsidRPr="00A80525">
        <w:rPr>
          <w:rFonts w:ascii="Arial" w:hAnsi="Arial" w:cs="Arial"/>
          <w:sz w:val="24"/>
          <w:szCs w:val="24"/>
        </w:rPr>
        <w:t>justificativa.</w:t>
      </w:r>
    </w:p>
    <w:p w14:paraId="5B9F9E89" w14:textId="77777777" w:rsidR="00E67EC7" w:rsidRPr="00A80525" w:rsidRDefault="00E67EC7" w:rsidP="00E67EC7">
      <w:pPr>
        <w:pStyle w:val="PargrafodaLista"/>
        <w:widowControl w:val="0"/>
        <w:tabs>
          <w:tab w:val="left" w:pos="649"/>
        </w:tabs>
        <w:autoSpaceDE w:val="0"/>
        <w:autoSpaceDN w:val="0"/>
        <w:ind w:left="0"/>
        <w:jc w:val="both"/>
        <w:rPr>
          <w:rFonts w:ascii="Arial" w:hAnsi="Arial" w:cs="Arial"/>
          <w:sz w:val="24"/>
          <w:szCs w:val="24"/>
        </w:rPr>
      </w:pPr>
    </w:p>
    <w:p w14:paraId="7DE25039" w14:textId="77777777" w:rsidR="00A80525" w:rsidRPr="00A80525" w:rsidRDefault="00A80525" w:rsidP="001A288A">
      <w:pPr>
        <w:pStyle w:val="PargrafodaLista"/>
        <w:widowControl w:val="0"/>
        <w:numPr>
          <w:ilvl w:val="1"/>
          <w:numId w:val="46"/>
        </w:numPr>
        <w:tabs>
          <w:tab w:val="left" w:pos="649"/>
        </w:tabs>
        <w:autoSpaceDE w:val="0"/>
        <w:autoSpaceDN w:val="0"/>
        <w:ind w:left="0" w:firstLine="0"/>
        <w:jc w:val="both"/>
        <w:rPr>
          <w:rFonts w:ascii="Arial" w:hAnsi="Arial" w:cs="Arial"/>
          <w:sz w:val="24"/>
          <w:szCs w:val="24"/>
        </w:rPr>
      </w:pPr>
      <w:r w:rsidRPr="00A80525">
        <w:rPr>
          <w:rFonts w:ascii="Arial" w:hAnsi="Arial" w:cs="Arial"/>
          <w:sz w:val="24"/>
          <w:szCs w:val="24"/>
        </w:rPr>
        <w:t>Na hipótese de o sistema eletrônico desconectar para o pregoeiro no decorrer da etapa de envio de lances da sessão pública e permanecer acessível aos licitantes, os lances continuarão sendo recebidos, sem prejuízo dos atos</w:t>
      </w:r>
      <w:r w:rsidRPr="00A80525">
        <w:rPr>
          <w:rFonts w:ascii="Arial" w:hAnsi="Arial" w:cs="Arial"/>
          <w:spacing w:val="-7"/>
          <w:sz w:val="24"/>
          <w:szCs w:val="24"/>
        </w:rPr>
        <w:t xml:space="preserve"> </w:t>
      </w:r>
      <w:r w:rsidRPr="00A80525">
        <w:rPr>
          <w:rFonts w:ascii="Arial" w:hAnsi="Arial" w:cs="Arial"/>
          <w:sz w:val="24"/>
          <w:szCs w:val="24"/>
        </w:rPr>
        <w:t>realizados.</w:t>
      </w:r>
    </w:p>
    <w:p w14:paraId="4101E136" w14:textId="77777777" w:rsidR="00A80525" w:rsidRDefault="00A80525" w:rsidP="001A288A">
      <w:pPr>
        <w:spacing w:after="0" w:line="240" w:lineRule="auto"/>
        <w:jc w:val="both"/>
        <w:rPr>
          <w:rFonts w:ascii="Arial" w:hAnsi="Arial" w:cs="Arial"/>
          <w:sz w:val="24"/>
          <w:szCs w:val="24"/>
        </w:rPr>
      </w:pPr>
    </w:p>
    <w:p w14:paraId="1F1C6827" w14:textId="77777777" w:rsidR="00A80525" w:rsidRPr="00A80525" w:rsidRDefault="00A80525" w:rsidP="001A288A">
      <w:pPr>
        <w:pStyle w:val="PargrafodaLista"/>
        <w:widowControl w:val="0"/>
        <w:numPr>
          <w:ilvl w:val="1"/>
          <w:numId w:val="46"/>
        </w:numPr>
        <w:tabs>
          <w:tab w:val="left" w:pos="639"/>
        </w:tabs>
        <w:autoSpaceDE w:val="0"/>
        <w:autoSpaceDN w:val="0"/>
        <w:ind w:left="0" w:firstLine="0"/>
        <w:jc w:val="both"/>
        <w:rPr>
          <w:rFonts w:ascii="Arial" w:hAnsi="Arial" w:cs="Arial"/>
          <w:sz w:val="24"/>
          <w:szCs w:val="24"/>
        </w:rPr>
      </w:pPr>
      <w:r w:rsidRPr="00A80525">
        <w:rPr>
          <w:rFonts w:ascii="Arial" w:hAnsi="Arial" w:cs="Arial"/>
          <w:sz w:val="24"/>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w:t>
      </w:r>
      <w:hyperlink r:id="rId9">
        <w:r w:rsidRPr="00A80525">
          <w:rPr>
            <w:rFonts w:ascii="Arial" w:hAnsi="Arial" w:cs="Arial"/>
            <w:sz w:val="24"/>
            <w:szCs w:val="24"/>
          </w:rPr>
          <w:t xml:space="preserve"> www.portaldecompraspublicas.com.br.</w:t>
        </w:r>
      </w:hyperlink>
    </w:p>
    <w:p w14:paraId="175440F4" w14:textId="7D370FA3" w:rsidR="000229A7" w:rsidRDefault="000229A7" w:rsidP="001A288A">
      <w:pPr>
        <w:pStyle w:val="Corpodetexto"/>
        <w:rPr>
          <w:rFonts w:ascii="Arial" w:hAnsi="Arial" w:cs="Arial"/>
          <w:sz w:val="24"/>
          <w:szCs w:val="24"/>
        </w:rPr>
      </w:pPr>
    </w:p>
    <w:p w14:paraId="445FE5D0" w14:textId="77777777" w:rsidR="0028561D" w:rsidRPr="00A80525" w:rsidRDefault="0028561D" w:rsidP="001A288A">
      <w:pPr>
        <w:pStyle w:val="Corpodetexto"/>
        <w:rPr>
          <w:rFonts w:ascii="Arial" w:hAnsi="Arial" w:cs="Arial"/>
          <w:sz w:val="24"/>
          <w:szCs w:val="24"/>
        </w:rPr>
      </w:pPr>
    </w:p>
    <w:p w14:paraId="3F6C0A51" w14:textId="77777777" w:rsidR="00A80525" w:rsidRPr="00E67EC7" w:rsidRDefault="00A80525" w:rsidP="001A288A">
      <w:pPr>
        <w:pStyle w:val="Ttulo1"/>
        <w:numPr>
          <w:ilvl w:val="0"/>
          <w:numId w:val="46"/>
        </w:numPr>
        <w:tabs>
          <w:tab w:val="left" w:pos="440"/>
          <w:tab w:val="num" w:pos="1620"/>
        </w:tabs>
        <w:ind w:left="0" w:firstLine="0"/>
        <w:rPr>
          <w:rFonts w:ascii="Arial" w:hAnsi="Arial" w:cs="Arial"/>
          <w:b/>
          <w:bCs/>
          <w:sz w:val="24"/>
          <w:szCs w:val="24"/>
        </w:rPr>
      </w:pPr>
      <w:r w:rsidRPr="00E67EC7">
        <w:rPr>
          <w:rFonts w:ascii="Arial" w:hAnsi="Arial" w:cs="Arial"/>
          <w:b/>
          <w:bCs/>
          <w:sz w:val="24"/>
          <w:szCs w:val="24"/>
        </w:rPr>
        <w:t>CRITÉRIOS DE</w:t>
      </w:r>
      <w:r w:rsidRPr="00E67EC7">
        <w:rPr>
          <w:rFonts w:ascii="Arial" w:hAnsi="Arial" w:cs="Arial"/>
          <w:b/>
          <w:bCs/>
          <w:spacing w:val="-3"/>
          <w:sz w:val="24"/>
          <w:szCs w:val="24"/>
        </w:rPr>
        <w:t xml:space="preserve"> </w:t>
      </w:r>
      <w:r w:rsidRPr="00E67EC7">
        <w:rPr>
          <w:rFonts w:ascii="Arial" w:hAnsi="Arial" w:cs="Arial"/>
          <w:b/>
          <w:bCs/>
          <w:sz w:val="24"/>
          <w:szCs w:val="24"/>
        </w:rPr>
        <w:t>DESEMPATE</w:t>
      </w:r>
    </w:p>
    <w:p w14:paraId="2ED49F0B" w14:textId="77777777" w:rsidR="00A80525" w:rsidRPr="00A80525" w:rsidRDefault="00A80525" w:rsidP="001A288A">
      <w:pPr>
        <w:pStyle w:val="Corpodetexto"/>
        <w:rPr>
          <w:rFonts w:ascii="Arial" w:hAnsi="Arial" w:cs="Arial"/>
          <w:b w:val="0"/>
          <w:sz w:val="24"/>
          <w:szCs w:val="24"/>
        </w:rPr>
      </w:pPr>
    </w:p>
    <w:p w14:paraId="2DE625C4" w14:textId="0029A7B8" w:rsidR="00A80525" w:rsidRDefault="00A80525" w:rsidP="001A288A">
      <w:pPr>
        <w:pStyle w:val="PargrafodaLista"/>
        <w:widowControl w:val="0"/>
        <w:numPr>
          <w:ilvl w:val="1"/>
          <w:numId w:val="46"/>
        </w:numPr>
        <w:tabs>
          <w:tab w:val="left" w:pos="642"/>
        </w:tabs>
        <w:autoSpaceDE w:val="0"/>
        <w:autoSpaceDN w:val="0"/>
        <w:ind w:left="0" w:firstLine="0"/>
        <w:jc w:val="both"/>
        <w:rPr>
          <w:rFonts w:ascii="Arial" w:hAnsi="Arial" w:cs="Arial"/>
          <w:sz w:val="24"/>
          <w:szCs w:val="24"/>
        </w:rPr>
      </w:pPr>
      <w:r w:rsidRPr="00A80525">
        <w:rPr>
          <w:rFonts w:ascii="Arial" w:hAnsi="Arial" w:cs="Arial"/>
          <w:sz w:val="24"/>
          <w:szCs w:val="24"/>
        </w:rPr>
        <w:t xml:space="preserve">Encerrada etapa de envio de lances, será apurada a ocorrência de empate, nos termos dos </w:t>
      </w:r>
      <w:proofErr w:type="spellStart"/>
      <w:r w:rsidRPr="00A80525">
        <w:rPr>
          <w:rFonts w:ascii="Arial" w:hAnsi="Arial" w:cs="Arial"/>
          <w:sz w:val="24"/>
          <w:szCs w:val="24"/>
        </w:rPr>
        <w:t>arts</w:t>
      </w:r>
      <w:proofErr w:type="spellEnd"/>
      <w:r w:rsidRPr="00A80525">
        <w:rPr>
          <w:rFonts w:ascii="Arial" w:hAnsi="Arial" w:cs="Arial"/>
          <w:sz w:val="24"/>
          <w:szCs w:val="24"/>
        </w:rPr>
        <w:t>. 44 e 45 da Lei Complementar nº 123/2006, sendo assegurada, como critério do desempate, preferência de contratação para as beneficiárias que tiverem apresentado a declaração, de que trata o item 3.2.2 deste</w:t>
      </w:r>
      <w:r w:rsidRPr="00A80525">
        <w:rPr>
          <w:rFonts w:ascii="Arial" w:hAnsi="Arial" w:cs="Arial"/>
          <w:spacing w:val="-10"/>
          <w:sz w:val="24"/>
          <w:szCs w:val="24"/>
        </w:rPr>
        <w:t xml:space="preserve"> </w:t>
      </w:r>
      <w:r w:rsidRPr="00A80525">
        <w:rPr>
          <w:rFonts w:ascii="Arial" w:hAnsi="Arial" w:cs="Arial"/>
          <w:sz w:val="24"/>
          <w:szCs w:val="24"/>
        </w:rPr>
        <w:t>Edital;</w:t>
      </w:r>
    </w:p>
    <w:p w14:paraId="5913DBD0" w14:textId="77777777" w:rsidR="00E67EC7" w:rsidRPr="00A80525" w:rsidRDefault="00E67EC7" w:rsidP="00E67EC7">
      <w:pPr>
        <w:pStyle w:val="PargrafodaLista"/>
        <w:widowControl w:val="0"/>
        <w:tabs>
          <w:tab w:val="left" w:pos="642"/>
        </w:tabs>
        <w:autoSpaceDE w:val="0"/>
        <w:autoSpaceDN w:val="0"/>
        <w:ind w:left="0"/>
        <w:jc w:val="both"/>
        <w:rPr>
          <w:rFonts w:ascii="Arial" w:hAnsi="Arial" w:cs="Arial"/>
          <w:sz w:val="24"/>
          <w:szCs w:val="24"/>
        </w:rPr>
      </w:pPr>
    </w:p>
    <w:p w14:paraId="71438F97" w14:textId="69E4AD94" w:rsidR="00A80525" w:rsidRDefault="00A80525" w:rsidP="001A288A">
      <w:pPr>
        <w:pStyle w:val="PargrafodaLista"/>
        <w:widowControl w:val="0"/>
        <w:numPr>
          <w:ilvl w:val="2"/>
          <w:numId w:val="39"/>
        </w:numPr>
        <w:tabs>
          <w:tab w:val="left" w:pos="829"/>
        </w:tabs>
        <w:autoSpaceDE w:val="0"/>
        <w:autoSpaceDN w:val="0"/>
        <w:ind w:left="0" w:firstLine="0"/>
        <w:jc w:val="both"/>
        <w:rPr>
          <w:rFonts w:ascii="Arial" w:hAnsi="Arial" w:cs="Arial"/>
          <w:sz w:val="24"/>
          <w:szCs w:val="24"/>
        </w:rPr>
      </w:pPr>
      <w:r w:rsidRPr="00A80525">
        <w:rPr>
          <w:rFonts w:ascii="Arial" w:hAnsi="Arial" w:cs="Arial"/>
          <w:sz w:val="24"/>
          <w:szCs w:val="24"/>
        </w:rPr>
        <w:t xml:space="preserve">Entende-se como empate, para fins da Lei Complementar nº 123/2006, aquelas situações em que as propostas apresentadas pelas beneficiárias sejam iguais ou superiores em até </w:t>
      </w:r>
      <w:r w:rsidRPr="00A80525">
        <w:rPr>
          <w:rFonts w:ascii="Arial" w:hAnsi="Arial" w:cs="Arial"/>
          <w:spacing w:val="-3"/>
          <w:sz w:val="24"/>
          <w:szCs w:val="24"/>
        </w:rPr>
        <w:t>5%</w:t>
      </w:r>
      <w:r w:rsidRPr="00A80525">
        <w:rPr>
          <w:rFonts w:ascii="Arial" w:hAnsi="Arial" w:cs="Arial"/>
          <w:spacing w:val="55"/>
          <w:sz w:val="24"/>
          <w:szCs w:val="24"/>
        </w:rPr>
        <w:t xml:space="preserve"> </w:t>
      </w:r>
      <w:r w:rsidRPr="00A80525">
        <w:rPr>
          <w:rFonts w:ascii="Arial" w:hAnsi="Arial" w:cs="Arial"/>
          <w:sz w:val="24"/>
          <w:szCs w:val="24"/>
        </w:rPr>
        <w:t>(cinco por cento) à proposta de menor</w:t>
      </w:r>
      <w:r w:rsidRPr="00A80525">
        <w:rPr>
          <w:rFonts w:ascii="Arial" w:hAnsi="Arial" w:cs="Arial"/>
          <w:spacing w:val="-6"/>
          <w:sz w:val="24"/>
          <w:szCs w:val="24"/>
        </w:rPr>
        <w:t xml:space="preserve"> </w:t>
      </w:r>
      <w:r w:rsidRPr="00A80525">
        <w:rPr>
          <w:rFonts w:ascii="Arial" w:hAnsi="Arial" w:cs="Arial"/>
          <w:sz w:val="24"/>
          <w:szCs w:val="24"/>
        </w:rPr>
        <w:t>valor.</w:t>
      </w:r>
    </w:p>
    <w:p w14:paraId="04E3E807" w14:textId="77777777" w:rsidR="00E67EC7" w:rsidRPr="00A80525" w:rsidRDefault="00E67EC7" w:rsidP="00E67EC7">
      <w:pPr>
        <w:pStyle w:val="PargrafodaLista"/>
        <w:widowControl w:val="0"/>
        <w:tabs>
          <w:tab w:val="left" w:pos="829"/>
        </w:tabs>
        <w:autoSpaceDE w:val="0"/>
        <w:autoSpaceDN w:val="0"/>
        <w:ind w:left="0"/>
        <w:jc w:val="both"/>
        <w:rPr>
          <w:rFonts w:ascii="Arial" w:hAnsi="Arial" w:cs="Arial"/>
          <w:sz w:val="24"/>
          <w:szCs w:val="24"/>
        </w:rPr>
      </w:pPr>
    </w:p>
    <w:p w14:paraId="47E88752" w14:textId="77777777" w:rsidR="00A80525" w:rsidRPr="00A80525" w:rsidRDefault="00A80525" w:rsidP="001A288A">
      <w:pPr>
        <w:pStyle w:val="PargrafodaLista"/>
        <w:widowControl w:val="0"/>
        <w:numPr>
          <w:ilvl w:val="2"/>
          <w:numId w:val="39"/>
        </w:numPr>
        <w:tabs>
          <w:tab w:val="left" w:pos="805"/>
        </w:tabs>
        <w:autoSpaceDE w:val="0"/>
        <w:autoSpaceDN w:val="0"/>
        <w:ind w:left="0" w:firstLine="0"/>
        <w:jc w:val="both"/>
        <w:rPr>
          <w:rFonts w:ascii="Arial" w:hAnsi="Arial" w:cs="Arial"/>
          <w:sz w:val="24"/>
          <w:szCs w:val="24"/>
        </w:rPr>
      </w:pPr>
      <w:r w:rsidRPr="00A80525">
        <w:rPr>
          <w:rFonts w:ascii="Arial" w:hAnsi="Arial" w:cs="Arial"/>
          <w:sz w:val="24"/>
          <w:szCs w:val="24"/>
        </w:rPr>
        <w:t>Ocorrendo o empate, na forma do subitem anterior, proceder-se-á da seguinte</w:t>
      </w:r>
      <w:r w:rsidRPr="00A80525">
        <w:rPr>
          <w:rFonts w:ascii="Arial" w:hAnsi="Arial" w:cs="Arial"/>
          <w:spacing w:val="-18"/>
          <w:sz w:val="24"/>
          <w:szCs w:val="24"/>
        </w:rPr>
        <w:t xml:space="preserve"> </w:t>
      </w:r>
      <w:r w:rsidRPr="00A80525">
        <w:rPr>
          <w:rFonts w:ascii="Arial" w:hAnsi="Arial" w:cs="Arial"/>
          <w:sz w:val="24"/>
          <w:szCs w:val="24"/>
        </w:rPr>
        <w:t>forma:</w:t>
      </w:r>
    </w:p>
    <w:p w14:paraId="3E9C2B2F" w14:textId="77777777" w:rsidR="00A80525" w:rsidRPr="00A80525" w:rsidRDefault="00A80525" w:rsidP="001A288A">
      <w:pPr>
        <w:pStyle w:val="Corpodetexto"/>
        <w:rPr>
          <w:rFonts w:ascii="Arial" w:hAnsi="Arial" w:cs="Arial"/>
          <w:sz w:val="24"/>
          <w:szCs w:val="24"/>
        </w:rPr>
      </w:pPr>
    </w:p>
    <w:p w14:paraId="08316E1D" w14:textId="3648FF2E" w:rsidR="00A80525" w:rsidRDefault="00A80525" w:rsidP="001A288A">
      <w:pPr>
        <w:pStyle w:val="PargrafodaLista"/>
        <w:widowControl w:val="0"/>
        <w:numPr>
          <w:ilvl w:val="0"/>
          <w:numId w:val="38"/>
        </w:numPr>
        <w:tabs>
          <w:tab w:val="left" w:pos="531"/>
        </w:tabs>
        <w:autoSpaceDE w:val="0"/>
        <w:autoSpaceDN w:val="0"/>
        <w:ind w:left="0" w:firstLine="0"/>
        <w:jc w:val="both"/>
        <w:rPr>
          <w:rFonts w:ascii="Arial" w:hAnsi="Arial" w:cs="Arial"/>
          <w:sz w:val="24"/>
          <w:szCs w:val="24"/>
        </w:rPr>
      </w:pPr>
      <w:r w:rsidRPr="00A80525">
        <w:rPr>
          <w:rFonts w:ascii="Arial" w:hAnsi="Arial" w:cs="Arial"/>
          <w:sz w:val="24"/>
          <w:szCs w:val="24"/>
        </w:rPr>
        <w:t xml:space="preserve">A beneficiária detentora da proposta de menor valor será convocada via sistema para </w:t>
      </w:r>
      <w:r w:rsidRPr="00A80525">
        <w:rPr>
          <w:rFonts w:ascii="Arial" w:hAnsi="Arial" w:cs="Arial"/>
          <w:sz w:val="24"/>
          <w:szCs w:val="24"/>
        </w:rPr>
        <w:lastRenderedPageBreak/>
        <w:t>apresentar, no prazo de 5 (cinco) minutos, nova proposta, inferior àquela considerada, até então, de menor preço, situação em que será declarada vencedora do</w:t>
      </w:r>
      <w:r w:rsidRPr="00A80525">
        <w:rPr>
          <w:rFonts w:ascii="Arial" w:hAnsi="Arial" w:cs="Arial"/>
          <w:spacing w:val="-13"/>
          <w:sz w:val="24"/>
          <w:szCs w:val="24"/>
        </w:rPr>
        <w:t xml:space="preserve"> </w:t>
      </w:r>
      <w:r w:rsidRPr="00A80525">
        <w:rPr>
          <w:rFonts w:ascii="Arial" w:hAnsi="Arial" w:cs="Arial"/>
          <w:sz w:val="24"/>
          <w:szCs w:val="24"/>
        </w:rPr>
        <w:t>certame.</w:t>
      </w:r>
    </w:p>
    <w:p w14:paraId="297248C0" w14:textId="77777777" w:rsidR="00E67EC7" w:rsidRPr="00A80525" w:rsidRDefault="00E67EC7" w:rsidP="00E67EC7">
      <w:pPr>
        <w:pStyle w:val="PargrafodaLista"/>
        <w:widowControl w:val="0"/>
        <w:tabs>
          <w:tab w:val="left" w:pos="531"/>
        </w:tabs>
        <w:autoSpaceDE w:val="0"/>
        <w:autoSpaceDN w:val="0"/>
        <w:ind w:left="0"/>
        <w:jc w:val="both"/>
        <w:rPr>
          <w:rFonts w:ascii="Arial" w:hAnsi="Arial" w:cs="Arial"/>
          <w:sz w:val="24"/>
          <w:szCs w:val="24"/>
        </w:rPr>
      </w:pPr>
    </w:p>
    <w:p w14:paraId="6B59FF50" w14:textId="205DBAB4" w:rsidR="00A80525" w:rsidRDefault="00A80525" w:rsidP="001A288A">
      <w:pPr>
        <w:pStyle w:val="PargrafodaLista"/>
        <w:widowControl w:val="0"/>
        <w:numPr>
          <w:ilvl w:val="0"/>
          <w:numId w:val="38"/>
        </w:numPr>
        <w:tabs>
          <w:tab w:val="left" w:pos="519"/>
        </w:tabs>
        <w:autoSpaceDE w:val="0"/>
        <w:autoSpaceDN w:val="0"/>
        <w:ind w:left="0" w:firstLine="0"/>
        <w:jc w:val="both"/>
        <w:rPr>
          <w:rFonts w:ascii="Arial" w:hAnsi="Arial" w:cs="Arial"/>
          <w:sz w:val="24"/>
          <w:szCs w:val="24"/>
        </w:rPr>
      </w:pPr>
      <w:r w:rsidRPr="00A80525">
        <w:rPr>
          <w:rFonts w:ascii="Arial" w:hAnsi="Arial" w:cs="Arial"/>
          <w:sz w:val="24"/>
          <w:szCs w:val="24"/>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9.1.2 deste edital, a apresentação de nova proposta, no prazo previsto na alínea </w:t>
      </w:r>
      <w:r w:rsidRPr="00A80525">
        <w:rPr>
          <w:rFonts w:ascii="Arial" w:hAnsi="Arial" w:cs="Arial"/>
          <w:i/>
          <w:sz w:val="24"/>
          <w:szCs w:val="24"/>
        </w:rPr>
        <w:t xml:space="preserve">a </w:t>
      </w:r>
      <w:r w:rsidRPr="00A80525">
        <w:rPr>
          <w:rFonts w:ascii="Arial" w:hAnsi="Arial" w:cs="Arial"/>
          <w:sz w:val="24"/>
          <w:szCs w:val="24"/>
        </w:rPr>
        <w:t>deste item.</w:t>
      </w:r>
    </w:p>
    <w:p w14:paraId="46D053C5" w14:textId="77777777" w:rsidR="00E67EC7" w:rsidRPr="00A80525" w:rsidRDefault="00E67EC7" w:rsidP="00E67EC7">
      <w:pPr>
        <w:pStyle w:val="PargrafodaLista"/>
        <w:widowControl w:val="0"/>
        <w:tabs>
          <w:tab w:val="left" w:pos="519"/>
        </w:tabs>
        <w:autoSpaceDE w:val="0"/>
        <w:autoSpaceDN w:val="0"/>
        <w:ind w:left="0"/>
        <w:jc w:val="both"/>
        <w:rPr>
          <w:rFonts w:ascii="Arial" w:hAnsi="Arial" w:cs="Arial"/>
          <w:sz w:val="24"/>
          <w:szCs w:val="24"/>
        </w:rPr>
      </w:pPr>
    </w:p>
    <w:p w14:paraId="76A4836A" w14:textId="13BECE44" w:rsidR="00A80525" w:rsidRDefault="00A80525" w:rsidP="001A288A">
      <w:pPr>
        <w:pStyle w:val="PargrafodaLista"/>
        <w:widowControl w:val="0"/>
        <w:numPr>
          <w:ilvl w:val="2"/>
          <w:numId w:val="39"/>
        </w:numPr>
        <w:tabs>
          <w:tab w:val="left" w:pos="812"/>
        </w:tabs>
        <w:autoSpaceDE w:val="0"/>
        <w:autoSpaceDN w:val="0"/>
        <w:ind w:left="0" w:firstLine="0"/>
        <w:jc w:val="both"/>
        <w:rPr>
          <w:rFonts w:ascii="Arial" w:hAnsi="Arial" w:cs="Arial"/>
          <w:sz w:val="24"/>
          <w:szCs w:val="24"/>
        </w:rPr>
      </w:pPr>
      <w:r w:rsidRPr="00A80525">
        <w:rPr>
          <w:rFonts w:ascii="Arial" w:hAnsi="Arial" w:cs="Arial"/>
          <w:sz w:val="24"/>
          <w:szCs w:val="24"/>
        </w:rPr>
        <w:t>O disposto no item 9.1 não se aplica às hipóteses em que a proposta de menor valor inicial tiver sido apresentado por beneficiária da Lei Complementar nº</w:t>
      </w:r>
      <w:r w:rsidRPr="00A80525">
        <w:rPr>
          <w:rFonts w:ascii="Arial" w:hAnsi="Arial" w:cs="Arial"/>
          <w:spacing w:val="-9"/>
          <w:sz w:val="24"/>
          <w:szCs w:val="24"/>
        </w:rPr>
        <w:t xml:space="preserve"> </w:t>
      </w:r>
      <w:r w:rsidRPr="00A80525">
        <w:rPr>
          <w:rFonts w:ascii="Arial" w:hAnsi="Arial" w:cs="Arial"/>
          <w:sz w:val="24"/>
          <w:szCs w:val="24"/>
        </w:rPr>
        <w:t>123/2006.</w:t>
      </w:r>
    </w:p>
    <w:p w14:paraId="19FBCF89" w14:textId="77777777" w:rsidR="000229A7" w:rsidRDefault="000229A7" w:rsidP="000229A7">
      <w:pPr>
        <w:pStyle w:val="PargrafodaLista"/>
        <w:widowControl w:val="0"/>
        <w:tabs>
          <w:tab w:val="left" w:pos="812"/>
        </w:tabs>
        <w:autoSpaceDE w:val="0"/>
        <w:autoSpaceDN w:val="0"/>
        <w:ind w:left="0"/>
        <w:jc w:val="both"/>
        <w:rPr>
          <w:rFonts w:ascii="Arial" w:hAnsi="Arial" w:cs="Arial"/>
          <w:sz w:val="24"/>
          <w:szCs w:val="24"/>
        </w:rPr>
      </w:pPr>
    </w:p>
    <w:p w14:paraId="20527451" w14:textId="43B98F96" w:rsidR="00A80525" w:rsidRDefault="00A80525" w:rsidP="001A288A">
      <w:pPr>
        <w:pStyle w:val="PargrafodaLista"/>
        <w:widowControl w:val="0"/>
        <w:numPr>
          <w:ilvl w:val="1"/>
          <w:numId w:val="46"/>
        </w:numPr>
        <w:tabs>
          <w:tab w:val="left" w:pos="627"/>
        </w:tabs>
        <w:autoSpaceDE w:val="0"/>
        <w:autoSpaceDN w:val="0"/>
        <w:ind w:left="0" w:firstLine="0"/>
        <w:jc w:val="both"/>
        <w:rPr>
          <w:rFonts w:ascii="Arial" w:hAnsi="Arial" w:cs="Arial"/>
          <w:sz w:val="24"/>
          <w:szCs w:val="24"/>
        </w:rPr>
      </w:pPr>
      <w:r w:rsidRPr="00A80525">
        <w:rPr>
          <w:rFonts w:ascii="Arial" w:hAnsi="Arial" w:cs="Arial"/>
          <w:sz w:val="24"/>
          <w:szCs w:val="24"/>
        </w:rPr>
        <w:t>Se não houver licitante que atenda ao item 9.1 e seus subitens, serão observados os critérios do art. 3º, §2º, da Lei nº</w:t>
      </w:r>
      <w:r w:rsidRPr="00A80525">
        <w:rPr>
          <w:rFonts w:ascii="Arial" w:hAnsi="Arial" w:cs="Arial"/>
          <w:spacing w:val="-7"/>
          <w:sz w:val="24"/>
          <w:szCs w:val="24"/>
        </w:rPr>
        <w:t xml:space="preserve"> </w:t>
      </w:r>
      <w:r w:rsidRPr="00A80525">
        <w:rPr>
          <w:rFonts w:ascii="Arial" w:hAnsi="Arial" w:cs="Arial"/>
          <w:sz w:val="24"/>
          <w:szCs w:val="24"/>
        </w:rPr>
        <w:t>8.666/1993.</w:t>
      </w:r>
    </w:p>
    <w:p w14:paraId="40C638A5" w14:textId="77777777" w:rsidR="00E67EC7" w:rsidRPr="00A80525" w:rsidRDefault="00E67EC7" w:rsidP="00E67EC7">
      <w:pPr>
        <w:pStyle w:val="PargrafodaLista"/>
        <w:widowControl w:val="0"/>
        <w:tabs>
          <w:tab w:val="left" w:pos="627"/>
        </w:tabs>
        <w:autoSpaceDE w:val="0"/>
        <w:autoSpaceDN w:val="0"/>
        <w:ind w:left="0"/>
        <w:jc w:val="both"/>
        <w:rPr>
          <w:rFonts w:ascii="Arial" w:hAnsi="Arial" w:cs="Arial"/>
          <w:sz w:val="24"/>
          <w:szCs w:val="24"/>
        </w:rPr>
      </w:pPr>
    </w:p>
    <w:p w14:paraId="1645162E" w14:textId="77777777" w:rsidR="00A80525" w:rsidRPr="00A80525" w:rsidRDefault="00A80525" w:rsidP="001A288A">
      <w:pPr>
        <w:pStyle w:val="PargrafodaLista"/>
        <w:widowControl w:val="0"/>
        <w:numPr>
          <w:ilvl w:val="1"/>
          <w:numId w:val="46"/>
        </w:numPr>
        <w:tabs>
          <w:tab w:val="left" w:pos="639"/>
        </w:tabs>
        <w:autoSpaceDE w:val="0"/>
        <w:autoSpaceDN w:val="0"/>
        <w:ind w:left="0" w:firstLine="0"/>
        <w:jc w:val="both"/>
        <w:rPr>
          <w:rFonts w:ascii="Arial" w:hAnsi="Arial" w:cs="Arial"/>
          <w:sz w:val="24"/>
          <w:szCs w:val="24"/>
        </w:rPr>
      </w:pPr>
      <w:r w:rsidRPr="00A80525">
        <w:rPr>
          <w:rFonts w:ascii="Arial" w:hAnsi="Arial" w:cs="Arial"/>
          <w:sz w:val="24"/>
          <w:szCs w:val="24"/>
        </w:rPr>
        <w:t>Persistindo o empate, a proposta vencedora será sorteada pelo sistema eletrônico dentre as propostas empatadas, de acordo com o art. 45, § 2º, da Lei nº</w:t>
      </w:r>
      <w:r w:rsidRPr="00A80525">
        <w:rPr>
          <w:rFonts w:ascii="Arial" w:hAnsi="Arial" w:cs="Arial"/>
          <w:spacing w:val="-14"/>
          <w:sz w:val="24"/>
          <w:szCs w:val="24"/>
        </w:rPr>
        <w:t xml:space="preserve"> </w:t>
      </w:r>
      <w:r w:rsidRPr="00A80525">
        <w:rPr>
          <w:rFonts w:ascii="Arial" w:hAnsi="Arial" w:cs="Arial"/>
          <w:sz w:val="24"/>
          <w:szCs w:val="24"/>
        </w:rPr>
        <w:t>8.666/1993.</w:t>
      </w:r>
    </w:p>
    <w:p w14:paraId="0FD44BD1" w14:textId="2E00314F" w:rsidR="000229A7" w:rsidRDefault="000229A7" w:rsidP="001A288A">
      <w:pPr>
        <w:pStyle w:val="Corpodetexto"/>
        <w:rPr>
          <w:rFonts w:ascii="Arial" w:hAnsi="Arial" w:cs="Arial"/>
          <w:sz w:val="24"/>
          <w:szCs w:val="24"/>
        </w:rPr>
      </w:pPr>
    </w:p>
    <w:p w14:paraId="587067E2" w14:textId="77777777" w:rsidR="0028561D" w:rsidRPr="00A80525" w:rsidRDefault="0028561D" w:rsidP="001A288A">
      <w:pPr>
        <w:pStyle w:val="Corpodetexto"/>
        <w:rPr>
          <w:rFonts w:ascii="Arial" w:hAnsi="Arial" w:cs="Arial"/>
          <w:sz w:val="24"/>
          <w:szCs w:val="24"/>
        </w:rPr>
      </w:pPr>
    </w:p>
    <w:p w14:paraId="7A71A3FE" w14:textId="77777777" w:rsidR="00A80525" w:rsidRPr="00E67EC7" w:rsidRDefault="00A80525" w:rsidP="001A288A">
      <w:pPr>
        <w:pStyle w:val="Ttulo1"/>
        <w:numPr>
          <w:ilvl w:val="0"/>
          <w:numId w:val="46"/>
        </w:numPr>
        <w:tabs>
          <w:tab w:val="left" w:pos="563"/>
          <w:tab w:val="num" w:pos="1620"/>
        </w:tabs>
        <w:ind w:left="0" w:firstLine="0"/>
        <w:rPr>
          <w:rFonts w:ascii="Arial" w:hAnsi="Arial" w:cs="Arial"/>
          <w:b/>
          <w:bCs/>
          <w:sz w:val="24"/>
          <w:szCs w:val="24"/>
        </w:rPr>
      </w:pPr>
      <w:r w:rsidRPr="00E67EC7">
        <w:rPr>
          <w:rFonts w:ascii="Arial" w:hAnsi="Arial" w:cs="Arial"/>
          <w:b/>
          <w:bCs/>
          <w:sz w:val="24"/>
          <w:szCs w:val="24"/>
        </w:rPr>
        <w:t>NEGOCIAÇÃO E</w:t>
      </w:r>
      <w:r w:rsidRPr="00E67EC7">
        <w:rPr>
          <w:rFonts w:ascii="Arial" w:hAnsi="Arial" w:cs="Arial"/>
          <w:b/>
          <w:bCs/>
          <w:spacing w:val="1"/>
          <w:sz w:val="24"/>
          <w:szCs w:val="24"/>
        </w:rPr>
        <w:t xml:space="preserve"> </w:t>
      </w:r>
      <w:r w:rsidRPr="00E67EC7">
        <w:rPr>
          <w:rFonts w:ascii="Arial" w:hAnsi="Arial" w:cs="Arial"/>
          <w:b/>
          <w:bCs/>
          <w:sz w:val="24"/>
          <w:szCs w:val="24"/>
        </w:rPr>
        <w:t>JULGAMENTO</w:t>
      </w:r>
    </w:p>
    <w:p w14:paraId="2A111788" w14:textId="77777777" w:rsidR="007B4821" w:rsidRDefault="007B4821" w:rsidP="001A288A">
      <w:pPr>
        <w:spacing w:after="0" w:line="240" w:lineRule="auto"/>
        <w:jc w:val="both"/>
        <w:rPr>
          <w:rFonts w:ascii="Arial" w:hAnsi="Arial" w:cs="Arial"/>
          <w:b/>
          <w:bCs/>
          <w:sz w:val="24"/>
          <w:szCs w:val="24"/>
        </w:rPr>
      </w:pPr>
    </w:p>
    <w:p w14:paraId="2A73A29B" w14:textId="0F77F2E7" w:rsidR="00A80525" w:rsidRDefault="00A80525" w:rsidP="001A288A">
      <w:pPr>
        <w:pStyle w:val="PargrafodaLista"/>
        <w:widowControl w:val="0"/>
        <w:numPr>
          <w:ilvl w:val="1"/>
          <w:numId w:val="46"/>
        </w:numPr>
        <w:tabs>
          <w:tab w:val="left" w:pos="783"/>
        </w:tabs>
        <w:autoSpaceDE w:val="0"/>
        <w:autoSpaceDN w:val="0"/>
        <w:ind w:left="0" w:firstLine="0"/>
        <w:jc w:val="both"/>
        <w:rPr>
          <w:rFonts w:ascii="Arial" w:hAnsi="Arial" w:cs="Arial"/>
          <w:sz w:val="24"/>
          <w:szCs w:val="24"/>
        </w:rPr>
      </w:pPr>
      <w:r w:rsidRPr="00A80525">
        <w:rPr>
          <w:rFonts w:ascii="Arial" w:hAnsi="Arial" w:cs="Arial"/>
          <w:sz w:val="24"/>
          <w:szCs w:val="24"/>
        </w:rPr>
        <w:t>Encerrada a etapa de envio de lances da sessão pública, inclusive com a realização do desempate, se for o caso, o pregoeiro deverá encaminhar, pelo sistema eletrônico, contraproposta ao licitante que tenha apresentado o melhor preço, para que seja obtida melhor</w:t>
      </w:r>
      <w:r w:rsidRPr="00A80525">
        <w:rPr>
          <w:rFonts w:ascii="Arial" w:hAnsi="Arial" w:cs="Arial"/>
          <w:spacing w:val="-23"/>
          <w:sz w:val="24"/>
          <w:szCs w:val="24"/>
        </w:rPr>
        <w:t xml:space="preserve"> </w:t>
      </w:r>
      <w:r w:rsidRPr="00A80525">
        <w:rPr>
          <w:rFonts w:ascii="Arial" w:hAnsi="Arial" w:cs="Arial"/>
          <w:sz w:val="24"/>
          <w:szCs w:val="24"/>
        </w:rPr>
        <w:t>proposta.</w:t>
      </w:r>
    </w:p>
    <w:p w14:paraId="07AE3D0C" w14:textId="77777777" w:rsidR="00E67EC7" w:rsidRPr="00A80525" w:rsidRDefault="00E67EC7" w:rsidP="00E67EC7">
      <w:pPr>
        <w:pStyle w:val="PargrafodaLista"/>
        <w:widowControl w:val="0"/>
        <w:tabs>
          <w:tab w:val="left" w:pos="783"/>
        </w:tabs>
        <w:autoSpaceDE w:val="0"/>
        <w:autoSpaceDN w:val="0"/>
        <w:ind w:left="0"/>
        <w:jc w:val="both"/>
        <w:rPr>
          <w:rFonts w:ascii="Arial" w:hAnsi="Arial" w:cs="Arial"/>
          <w:sz w:val="24"/>
          <w:szCs w:val="24"/>
        </w:rPr>
      </w:pPr>
    </w:p>
    <w:p w14:paraId="3131E2E9" w14:textId="4268A085" w:rsidR="00A80525" w:rsidRDefault="00A80525" w:rsidP="001A288A">
      <w:pPr>
        <w:pStyle w:val="PargrafodaLista"/>
        <w:widowControl w:val="0"/>
        <w:numPr>
          <w:ilvl w:val="1"/>
          <w:numId w:val="46"/>
        </w:numPr>
        <w:tabs>
          <w:tab w:val="left" w:pos="788"/>
        </w:tabs>
        <w:autoSpaceDE w:val="0"/>
        <w:autoSpaceDN w:val="0"/>
        <w:ind w:left="0" w:firstLine="0"/>
        <w:jc w:val="both"/>
        <w:rPr>
          <w:rFonts w:ascii="Arial" w:hAnsi="Arial" w:cs="Arial"/>
          <w:sz w:val="24"/>
          <w:szCs w:val="24"/>
        </w:rPr>
      </w:pPr>
      <w:r w:rsidRPr="00A80525">
        <w:rPr>
          <w:rFonts w:ascii="Arial" w:hAnsi="Arial" w:cs="Arial"/>
          <w:sz w:val="24"/>
          <w:szCs w:val="24"/>
        </w:rPr>
        <w:t xml:space="preserve">A resposta à contraproposta e o envio de documentos complementares, necessários ao julgamento da aceitabilidade da proposta, inclusive nova planilha de custos adequada ao último lance ofertado, ou ao valor negociado, conforme o caso, e demais que sejam solicitados pelo pregoeiro, deverão ser encaminhados no prazo fixado no item </w:t>
      </w:r>
      <w:r w:rsidRPr="00E9657A">
        <w:rPr>
          <w:rFonts w:ascii="Arial" w:hAnsi="Arial" w:cs="Arial"/>
          <w:sz w:val="24"/>
          <w:szCs w:val="24"/>
        </w:rPr>
        <w:t>3.3 deste</w:t>
      </w:r>
      <w:r w:rsidRPr="00A80525">
        <w:rPr>
          <w:rFonts w:ascii="Arial" w:hAnsi="Arial" w:cs="Arial"/>
          <w:spacing w:val="-16"/>
          <w:sz w:val="24"/>
          <w:szCs w:val="24"/>
        </w:rPr>
        <w:t xml:space="preserve"> </w:t>
      </w:r>
      <w:r w:rsidRPr="00A80525">
        <w:rPr>
          <w:rFonts w:ascii="Arial" w:hAnsi="Arial" w:cs="Arial"/>
          <w:sz w:val="24"/>
          <w:szCs w:val="24"/>
        </w:rPr>
        <w:t>Edital.</w:t>
      </w:r>
    </w:p>
    <w:p w14:paraId="42E2D9C5" w14:textId="77777777" w:rsidR="00E67EC7" w:rsidRPr="00A80525" w:rsidRDefault="00E67EC7" w:rsidP="00E67EC7">
      <w:pPr>
        <w:pStyle w:val="PargrafodaLista"/>
        <w:widowControl w:val="0"/>
        <w:tabs>
          <w:tab w:val="left" w:pos="788"/>
        </w:tabs>
        <w:autoSpaceDE w:val="0"/>
        <w:autoSpaceDN w:val="0"/>
        <w:ind w:left="0"/>
        <w:jc w:val="both"/>
        <w:rPr>
          <w:rFonts w:ascii="Arial" w:hAnsi="Arial" w:cs="Arial"/>
          <w:sz w:val="24"/>
          <w:szCs w:val="24"/>
        </w:rPr>
      </w:pPr>
    </w:p>
    <w:p w14:paraId="61DACCE0" w14:textId="0C6FDF74" w:rsidR="00A80525" w:rsidRDefault="00A80525" w:rsidP="001A288A">
      <w:pPr>
        <w:pStyle w:val="PargrafodaLista"/>
        <w:widowControl w:val="0"/>
        <w:numPr>
          <w:ilvl w:val="1"/>
          <w:numId w:val="46"/>
        </w:numPr>
        <w:tabs>
          <w:tab w:val="left" w:pos="747"/>
        </w:tabs>
        <w:autoSpaceDE w:val="0"/>
        <w:autoSpaceDN w:val="0"/>
        <w:ind w:left="0" w:firstLine="0"/>
        <w:jc w:val="both"/>
        <w:rPr>
          <w:rFonts w:ascii="Arial" w:hAnsi="Arial" w:cs="Arial"/>
          <w:sz w:val="24"/>
          <w:szCs w:val="24"/>
        </w:rPr>
      </w:pPr>
      <w:r w:rsidRPr="00A80525">
        <w:rPr>
          <w:rFonts w:ascii="Arial" w:hAnsi="Arial" w:cs="Arial"/>
          <w:sz w:val="24"/>
          <w:szCs w:val="24"/>
        </w:rPr>
        <w:t>Encerrada a etapa de negociação, será examinada a proposta classificada em primeiro lugar quanto à adequação ao objeto e à compatibilidade do preço em relação valor de referência da Administração.</w:t>
      </w:r>
    </w:p>
    <w:p w14:paraId="3ADC2C66" w14:textId="77777777" w:rsidR="00E67EC7" w:rsidRPr="00A80525" w:rsidRDefault="00E67EC7" w:rsidP="00E67EC7">
      <w:pPr>
        <w:pStyle w:val="PargrafodaLista"/>
        <w:widowControl w:val="0"/>
        <w:tabs>
          <w:tab w:val="left" w:pos="747"/>
        </w:tabs>
        <w:autoSpaceDE w:val="0"/>
        <w:autoSpaceDN w:val="0"/>
        <w:ind w:left="0"/>
        <w:jc w:val="both"/>
        <w:rPr>
          <w:rFonts w:ascii="Arial" w:hAnsi="Arial" w:cs="Arial"/>
          <w:sz w:val="24"/>
          <w:szCs w:val="24"/>
        </w:rPr>
      </w:pPr>
    </w:p>
    <w:p w14:paraId="21F28B1D" w14:textId="77777777" w:rsidR="00A80525" w:rsidRPr="00A80525" w:rsidRDefault="00A80525" w:rsidP="001A288A">
      <w:pPr>
        <w:pStyle w:val="PargrafodaLista"/>
        <w:widowControl w:val="0"/>
        <w:numPr>
          <w:ilvl w:val="1"/>
          <w:numId w:val="46"/>
        </w:numPr>
        <w:tabs>
          <w:tab w:val="left" w:pos="745"/>
        </w:tabs>
        <w:autoSpaceDE w:val="0"/>
        <w:autoSpaceDN w:val="0"/>
        <w:ind w:left="0" w:firstLine="0"/>
        <w:jc w:val="both"/>
        <w:rPr>
          <w:rFonts w:ascii="Arial" w:hAnsi="Arial" w:cs="Arial"/>
          <w:sz w:val="24"/>
          <w:szCs w:val="24"/>
        </w:rPr>
      </w:pPr>
      <w:r w:rsidRPr="00A80525">
        <w:rPr>
          <w:rFonts w:ascii="Arial" w:hAnsi="Arial" w:cs="Arial"/>
          <w:sz w:val="24"/>
          <w:szCs w:val="24"/>
        </w:rPr>
        <w:t>Não serão consideradas, para julgamento das propostas, vantagens não previstas no</w:t>
      </w:r>
      <w:r w:rsidRPr="00A80525">
        <w:rPr>
          <w:rFonts w:ascii="Arial" w:hAnsi="Arial" w:cs="Arial"/>
          <w:spacing w:val="-23"/>
          <w:sz w:val="24"/>
          <w:szCs w:val="24"/>
        </w:rPr>
        <w:t xml:space="preserve"> </w:t>
      </w:r>
      <w:r w:rsidRPr="00A80525">
        <w:rPr>
          <w:rFonts w:ascii="Arial" w:hAnsi="Arial" w:cs="Arial"/>
          <w:sz w:val="24"/>
          <w:szCs w:val="24"/>
        </w:rPr>
        <w:t>edital.</w:t>
      </w:r>
    </w:p>
    <w:p w14:paraId="20EBB4D5" w14:textId="6B4E2E2D" w:rsidR="000229A7" w:rsidRDefault="000229A7" w:rsidP="001A288A">
      <w:pPr>
        <w:pStyle w:val="Corpodetexto"/>
        <w:rPr>
          <w:rFonts w:ascii="Arial" w:hAnsi="Arial" w:cs="Arial"/>
          <w:sz w:val="24"/>
          <w:szCs w:val="24"/>
        </w:rPr>
      </w:pPr>
    </w:p>
    <w:p w14:paraId="314E75D3" w14:textId="77777777" w:rsidR="0028561D" w:rsidRPr="00A80525" w:rsidRDefault="0028561D" w:rsidP="001A288A">
      <w:pPr>
        <w:pStyle w:val="Corpodetexto"/>
        <w:rPr>
          <w:rFonts w:ascii="Arial" w:hAnsi="Arial" w:cs="Arial"/>
          <w:sz w:val="24"/>
          <w:szCs w:val="24"/>
        </w:rPr>
      </w:pPr>
    </w:p>
    <w:p w14:paraId="2B62224B" w14:textId="77777777" w:rsidR="00A80525" w:rsidRPr="00E67EC7" w:rsidRDefault="00A80525" w:rsidP="001A288A">
      <w:pPr>
        <w:pStyle w:val="Ttulo1"/>
        <w:numPr>
          <w:ilvl w:val="0"/>
          <w:numId w:val="46"/>
        </w:numPr>
        <w:tabs>
          <w:tab w:val="left" w:pos="563"/>
          <w:tab w:val="num" w:pos="1620"/>
        </w:tabs>
        <w:ind w:left="0" w:firstLine="0"/>
        <w:rPr>
          <w:rFonts w:ascii="Arial" w:hAnsi="Arial" w:cs="Arial"/>
          <w:b/>
          <w:bCs/>
          <w:sz w:val="24"/>
          <w:szCs w:val="24"/>
        </w:rPr>
      </w:pPr>
      <w:r w:rsidRPr="00E67EC7">
        <w:rPr>
          <w:rFonts w:ascii="Arial" w:hAnsi="Arial" w:cs="Arial"/>
          <w:b/>
          <w:bCs/>
          <w:sz w:val="24"/>
          <w:szCs w:val="24"/>
        </w:rPr>
        <w:t>VERIFICAÇÃO DA</w:t>
      </w:r>
      <w:r w:rsidRPr="00E67EC7">
        <w:rPr>
          <w:rFonts w:ascii="Arial" w:hAnsi="Arial" w:cs="Arial"/>
          <w:b/>
          <w:bCs/>
          <w:spacing w:val="1"/>
          <w:sz w:val="24"/>
          <w:szCs w:val="24"/>
        </w:rPr>
        <w:t xml:space="preserve"> </w:t>
      </w:r>
      <w:r w:rsidRPr="00E67EC7">
        <w:rPr>
          <w:rFonts w:ascii="Arial" w:hAnsi="Arial" w:cs="Arial"/>
          <w:b/>
          <w:bCs/>
          <w:sz w:val="24"/>
          <w:szCs w:val="24"/>
        </w:rPr>
        <w:t>HABILITAÇÃO</w:t>
      </w:r>
    </w:p>
    <w:p w14:paraId="6ECA72A8" w14:textId="77777777" w:rsidR="00A80525" w:rsidRPr="00A80525" w:rsidRDefault="00A80525" w:rsidP="001A288A">
      <w:pPr>
        <w:pStyle w:val="Corpodetexto"/>
        <w:rPr>
          <w:rFonts w:ascii="Arial" w:hAnsi="Arial" w:cs="Arial"/>
          <w:b w:val="0"/>
          <w:sz w:val="24"/>
          <w:szCs w:val="24"/>
        </w:rPr>
      </w:pPr>
    </w:p>
    <w:p w14:paraId="679D87F2" w14:textId="1EC14812" w:rsidR="00A80525" w:rsidRDefault="00A80525" w:rsidP="001A288A">
      <w:pPr>
        <w:pStyle w:val="PargrafodaLista"/>
        <w:widowControl w:val="0"/>
        <w:numPr>
          <w:ilvl w:val="1"/>
          <w:numId w:val="46"/>
        </w:numPr>
        <w:tabs>
          <w:tab w:val="left" w:pos="771"/>
        </w:tabs>
        <w:autoSpaceDE w:val="0"/>
        <w:autoSpaceDN w:val="0"/>
        <w:ind w:left="0" w:firstLine="0"/>
        <w:jc w:val="both"/>
        <w:rPr>
          <w:rFonts w:ascii="Arial" w:hAnsi="Arial" w:cs="Arial"/>
          <w:sz w:val="24"/>
          <w:szCs w:val="24"/>
        </w:rPr>
      </w:pPr>
      <w:r w:rsidRPr="00E9657A">
        <w:rPr>
          <w:rFonts w:ascii="Arial" w:hAnsi="Arial" w:cs="Arial"/>
          <w:sz w:val="24"/>
          <w:szCs w:val="24"/>
        </w:rPr>
        <w:t>Os documentos de habilitação, de que tratam os itens 5.1 e 5.2, enviados nos termos do item 3.1, serão examinados pelo pregoeiro, que verificará a autenticidade das certidões junto aos</w:t>
      </w:r>
      <w:r w:rsidRPr="00A80525">
        <w:rPr>
          <w:rFonts w:ascii="Arial" w:hAnsi="Arial" w:cs="Arial"/>
          <w:sz w:val="24"/>
          <w:szCs w:val="24"/>
        </w:rPr>
        <w:t xml:space="preserve"> sítios eletrônicos oficiais de órgãos e entidades</w:t>
      </w:r>
      <w:r w:rsidRPr="00A80525">
        <w:rPr>
          <w:rFonts w:ascii="Arial" w:hAnsi="Arial" w:cs="Arial"/>
          <w:spacing w:val="-9"/>
          <w:sz w:val="24"/>
          <w:szCs w:val="24"/>
        </w:rPr>
        <w:t xml:space="preserve"> </w:t>
      </w:r>
      <w:r w:rsidRPr="00A80525">
        <w:rPr>
          <w:rFonts w:ascii="Arial" w:hAnsi="Arial" w:cs="Arial"/>
          <w:sz w:val="24"/>
          <w:szCs w:val="24"/>
        </w:rPr>
        <w:t>emissores.</w:t>
      </w:r>
    </w:p>
    <w:p w14:paraId="77F6980D" w14:textId="77777777" w:rsidR="00E67EC7" w:rsidRPr="00A80525" w:rsidRDefault="00E67EC7" w:rsidP="00E67EC7">
      <w:pPr>
        <w:pStyle w:val="PargrafodaLista"/>
        <w:widowControl w:val="0"/>
        <w:tabs>
          <w:tab w:val="left" w:pos="771"/>
        </w:tabs>
        <w:autoSpaceDE w:val="0"/>
        <w:autoSpaceDN w:val="0"/>
        <w:ind w:left="0"/>
        <w:jc w:val="both"/>
        <w:rPr>
          <w:rFonts w:ascii="Arial" w:hAnsi="Arial" w:cs="Arial"/>
          <w:sz w:val="24"/>
          <w:szCs w:val="24"/>
        </w:rPr>
      </w:pPr>
    </w:p>
    <w:p w14:paraId="217544EE" w14:textId="4A342FCC" w:rsidR="00A80525" w:rsidRDefault="00A80525" w:rsidP="001A288A">
      <w:pPr>
        <w:pStyle w:val="PargrafodaLista"/>
        <w:widowControl w:val="0"/>
        <w:numPr>
          <w:ilvl w:val="1"/>
          <w:numId w:val="46"/>
        </w:numPr>
        <w:tabs>
          <w:tab w:val="left" w:pos="800"/>
        </w:tabs>
        <w:autoSpaceDE w:val="0"/>
        <w:autoSpaceDN w:val="0"/>
        <w:ind w:left="0" w:firstLine="0"/>
        <w:jc w:val="both"/>
        <w:rPr>
          <w:rFonts w:ascii="Arial" w:hAnsi="Arial" w:cs="Arial"/>
          <w:sz w:val="24"/>
          <w:szCs w:val="24"/>
        </w:rPr>
      </w:pPr>
      <w:r w:rsidRPr="00A80525">
        <w:rPr>
          <w:rFonts w:ascii="Arial" w:hAnsi="Arial" w:cs="Arial"/>
          <w:sz w:val="24"/>
          <w:szCs w:val="24"/>
        </w:rPr>
        <w:t xml:space="preserve">A beneficiária da Lei Complementar nº 123/2006, que tenha apresentado a declaração exigida no item 3.2.2 deste Edital e que possua alguma restrição na comprovação de regularidade fiscal e/ou trabalhista, terá sua habilitação condicionada ao envio de nova </w:t>
      </w:r>
      <w:r w:rsidRPr="00A80525">
        <w:rPr>
          <w:rFonts w:ascii="Arial" w:hAnsi="Arial" w:cs="Arial"/>
          <w:sz w:val="24"/>
          <w:szCs w:val="24"/>
        </w:rPr>
        <w:lastRenderedPageBreak/>
        <w:t>documentação, que comprove a sua regularidade, em 5 (cinco) dias úteis, prazo que poderá ser prorrogado uma única vez, por igual período, a critério da Administração, desde que seja requerido pelo interessado, de forma motivada e durante o transcurso do respectivo</w:t>
      </w:r>
      <w:r w:rsidRPr="00A80525">
        <w:rPr>
          <w:rFonts w:ascii="Arial" w:hAnsi="Arial" w:cs="Arial"/>
          <w:spacing w:val="-12"/>
          <w:sz w:val="24"/>
          <w:szCs w:val="24"/>
        </w:rPr>
        <w:t xml:space="preserve"> </w:t>
      </w:r>
      <w:r w:rsidRPr="00A80525">
        <w:rPr>
          <w:rFonts w:ascii="Arial" w:hAnsi="Arial" w:cs="Arial"/>
          <w:sz w:val="24"/>
          <w:szCs w:val="24"/>
        </w:rPr>
        <w:t>prazo.</w:t>
      </w:r>
    </w:p>
    <w:p w14:paraId="4F1A6F5D" w14:textId="77777777" w:rsidR="00E67EC7" w:rsidRPr="00A80525" w:rsidRDefault="00E67EC7" w:rsidP="00E67EC7">
      <w:pPr>
        <w:pStyle w:val="PargrafodaLista"/>
        <w:widowControl w:val="0"/>
        <w:tabs>
          <w:tab w:val="left" w:pos="800"/>
        </w:tabs>
        <w:autoSpaceDE w:val="0"/>
        <w:autoSpaceDN w:val="0"/>
        <w:ind w:left="0"/>
        <w:jc w:val="both"/>
        <w:rPr>
          <w:rFonts w:ascii="Arial" w:hAnsi="Arial" w:cs="Arial"/>
          <w:sz w:val="24"/>
          <w:szCs w:val="24"/>
        </w:rPr>
      </w:pPr>
    </w:p>
    <w:p w14:paraId="2AE21529" w14:textId="2F0B77F7" w:rsidR="00A80525" w:rsidRDefault="00A80525" w:rsidP="001A288A">
      <w:pPr>
        <w:pStyle w:val="PargrafodaLista"/>
        <w:widowControl w:val="0"/>
        <w:numPr>
          <w:ilvl w:val="1"/>
          <w:numId w:val="46"/>
        </w:numPr>
        <w:tabs>
          <w:tab w:val="left" w:pos="807"/>
        </w:tabs>
        <w:autoSpaceDE w:val="0"/>
        <w:autoSpaceDN w:val="0"/>
        <w:ind w:left="0" w:firstLine="0"/>
        <w:jc w:val="both"/>
        <w:rPr>
          <w:rFonts w:ascii="Arial" w:hAnsi="Arial" w:cs="Arial"/>
          <w:sz w:val="24"/>
          <w:szCs w:val="24"/>
        </w:rPr>
      </w:pPr>
      <w:r w:rsidRPr="00A80525">
        <w:rPr>
          <w:rFonts w:ascii="Arial" w:hAnsi="Arial" w:cs="Arial"/>
          <w:sz w:val="24"/>
          <w:szCs w:val="24"/>
        </w:rPr>
        <w:t>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14:paraId="6606162B" w14:textId="77777777" w:rsidR="00D85EEB" w:rsidRPr="00A80525" w:rsidRDefault="00D85EEB" w:rsidP="00D85EEB">
      <w:pPr>
        <w:pStyle w:val="PargrafodaLista"/>
        <w:widowControl w:val="0"/>
        <w:tabs>
          <w:tab w:val="left" w:pos="807"/>
        </w:tabs>
        <w:autoSpaceDE w:val="0"/>
        <w:autoSpaceDN w:val="0"/>
        <w:ind w:left="0"/>
        <w:jc w:val="both"/>
        <w:rPr>
          <w:rFonts w:ascii="Arial" w:hAnsi="Arial" w:cs="Arial"/>
          <w:sz w:val="24"/>
          <w:szCs w:val="24"/>
        </w:rPr>
      </w:pPr>
    </w:p>
    <w:p w14:paraId="3E52904C" w14:textId="2A0AF4B3" w:rsidR="00A80525" w:rsidRDefault="00A80525" w:rsidP="001A288A">
      <w:pPr>
        <w:pStyle w:val="PargrafodaLista"/>
        <w:widowControl w:val="0"/>
        <w:numPr>
          <w:ilvl w:val="1"/>
          <w:numId w:val="46"/>
        </w:numPr>
        <w:tabs>
          <w:tab w:val="left" w:pos="767"/>
        </w:tabs>
        <w:autoSpaceDE w:val="0"/>
        <w:autoSpaceDN w:val="0"/>
        <w:ind w:left="0" w:firstLine="0"/>
        <w:jc w:val="both"/>
        <w:rPr>
          <w:rFonts w:ascii="Arial" w:hAnsi="Arial" w:cs="Arial"/>
          <w:sz w:val="24"/>
          <w:szCs w:val="24"/>
        </w:rPr>
      </w:pPr>
      <w:r w:rsidRPr="00A80525">
        <w:rPr>
          <w:rFonts w:ascii="Arial" w:hAnsi="Arial" w:cs="Arial"/>
          <w:sz w:val="24"/>
          <w:szCs w:val="24"/>
        </w:rPr>
        <w:t>Constatado o atendimento às exigências estabelecidas no edital, o licitante será declarado vencedor, oportunizando-se a manifestação da intenção de</w:t>
      </w:r>
      <w:r w:rsidRPr="00A80525">
        <w:rPr>
          <w:rFonts w:ascii="Arial" w:hAnsi="Arial" w:cs="Arial"/>
          <w:spacing w:val="-12"/>
          <w:sz w:val="24"/>
          <w:szCs w:val="24"/>
        </w:rPr>
        <w:t xml:space="preserve"> </w:t>
      </w:r>
      <w:r w:rsidRPr="00A80525">
        <w:rPr>
          <w:rFonts w:ascii="Arial" w:hAnsi="Arial" w:cs="Arial"/>
          <w:sz w:val="24"/>
          <w:szCs w:val="24"/>
        </w:rPr>
        <w:t>recurso.</w:t>
      </w:r>
    </w:p>
    <w:p w14:paraId="015A30BA" w14:textId="77777777" w:rsidR="0028561D" w:rsidRPr="0028561D" w:rsidRDefault="0028561D" w:rsidP="0028561D">
      <w:pPr>
        <w:widowControl w:val="0"/>
        <w:tabs>
          <w:tab w:val="left" w:pos="767"/>
        </w:tabs>
        <w:autoSpaceDE w:val="0"/>
        <w:autoSpaceDN w:val="0"/>
        <w:jc w:val="both"/>
        <w:rPr>
          <w:rFonts w:ascii="Arial" w:hAnsi="Arial" w:cs="Arial"/>
          <w:sz w:val="24"/>
          <w:szCs w:val="24"/>
        </w:rPr>
      </w:pPr>
    </w:p>
    <w:p w14:paraId="6B20B080" w14:textId="77777777" w:rsidR="00A80525" w:rsidRPr="00D85EEB" w:rsidRDefault="00A80525" w:rsidP="001A288A">
      <w:pPr>
        <w:pStyle w:val="Ttulo1"/>
        <w:numPr>
          <w:ilvl w:val="0"/>
          <w:numId w:val="46"/>
        </w:numPr>
        <w:tabs>
          <w:tab w:val="left" w:pos="563"/>
          <w:tab w:val="num" w:pos="1620"/>
        </w:tabs>
        <w:ind w:left="0" w:firstLine="0"/>
        <w:rPr>
          <w:rFonts w:ascii="Arial" w:hAnsi="Arial" w:cs="Arial"/>
          <w:b/>
          <w:bCs/>
          <w:sz w:val="24"/>
          <w:szCs w:val="24"/>
        </w:rPr>
      </w:pPr>
      <w:r w:rsidRPr="00D85EEB">
        <w:rPr>
          <w:rFonts w:ascii="Arial" w:hAnsi="Arial" w:cs="Arial"/>
          <w:b/>
          <w:bCs/>
          <w:sz w:val="24"/>
          <w:szCs w:val="24"/>
        </w:rPr>
        <w:t>RECURSO</w:t>
      </w:r>
    </w:p>
    <w:p w14:paraId="69C0AEB6" w14:textId="77777777" w:rsidR="00A80525" w:rsidRDefault="00A80525" w:rsidP="001A288A">
      <w:pPr>
        <w:spacing w:after="0" w:line="240" w:lineRule="auto"/>
        <w:jc w:val="both"/>
        <w:rPr>
          <w:rFonts w:ascii="Arial" w:hAnsi="Arial" w:cs="Arial"/>
          <w:b/>
          <w:bCs/>
          <w:sz w:val="24"/>
          <w:szCs w:val="24"/>
        </w:rPr>
      </w:pPr>
    </w:p>
    <w:p w14:paraId="5E8DE879" w14:textId="200A5178" w:rsidR="00A80525" w:rsidRDefault="00A80525" w:rsidP="001A288A">
      <w:pPr>
        <w:pStyle w:val="PargrafodaLista"/>
        <w:widowControl w:val="0"/>
        <w:numPr>
          <w:ilvl w:val="1"/>
          <w:numId w:val="46"/>
        </w:numPr>
        <w:tabs>
          <w:tab w:val="left" w:pos="762"/>
        </w:tabs>
        <w:autoSpaceDE w:val="0"/>
        <w:autoSpaceDN w:val="0"/>
        <w:ind w:left="0" w:firstLine="0"/>
        <w:jc w:val="both"/>
        <w:rPr>
          <w:rFonts w:ascii="Arial" w:hAnsi="Arial" w:cs="Arial"/>
          <w:sz w:val="24"/>
          <w:szCs w:val="24"/>
        </w:rPr>
      </w:pPr>
      <w:r w:rsidRPr="00A80525">
        <w:rPr>
          <w:rFonts w:ascii="Arial" w:hAnsi="Arial" w:cs="Arial"/>
          <w:sz w:val="24"/>
          <w:szCs w:val="24"/>
        </w:rPr>
        <w:t>Declarado o vencedor, ou proclamado o resultado sem que haja um vencedor, os licitantes poderão manifestar justificadamente a intenção de interposição de recurso, em campo próprio do sistema, sob pena de decadência do direito de</w:t>
      </w:r>
      <w:r w:rsidRPr="00A80525">
        <w:rPr>
          <w:rFonts w:ascii="Arial" w:hAnsi="Arial" w:cs="Arial"/>
          <w:spacing w:val="-8"/>
          <w:sz w:val="24"/>
          <w:szCs w:val="24"/>
        </w:rPr>
        <w:t xml:space="preserve"> </w:t>
      </w:r>
      <w:r w:rsidRPr="00A80525">
        <w:rPr>
          <w:rFonts w:ascii="Arial" w:hAnsi="Arial" w:cs="Arial"/>
          <w:sz w:val="24"/>
          <w:szCs w:val="24"/>
        </w:rPr>
        <w:t>recurso.</w:t>
      </w:r>
    </w:p>
    <w:p w14:paraId="46E43A6A" w14:textId="77777777" w:rsidR="00AD17F6" w:rsidRDefault="00AD17F6" w:rsidP="00AD17F6">
      <w:pPr>
        <w:pStyle w:val="PargrafodaLista"/>
        <w:widowControl w:val="0"/>
        <w:tabs>
          <w:tab w:val="left" w:pos="762"/>
        </w:tabs>
        <w:autoSpaceDE w:val="0"/>
        <w:autoSpaceDN w:val="0"/>
        <w:ind w:left="0"/>
        <w:jc w:val="both"/>
        <w:rPr>
          <w:rFonts w:ascii="Arial" w:hAnsi="Arial" w:cs="Arial"/>
          <w:sz w:val="24"/>
          <w:szCs w:val="24"/>
        </w:rPr>
      </w:pPr>
    </w:p>
    <w:p w14:paraId="051C472C" w14:textId="3174D373" w:rsidR="00A80525" w:rsidRDefault="00A80525" w:rsidP="001A288A">
      <w:pPr>
        <w:pStyle w:val="PargrafodaLista"/>
        <w:widowControl w:val="0"/>
        <w:numPr>
          <w:ilvl w:val="1"/>
          <w:numId w:val="46"/>
        </w:numPr>
        <w:tabs>
          <w:tab w:val="left" w:pos="764"/>
        </w:tabs>
        <w:autoSpaceDE w:val="0"/>
        <w:autoSpaceDN w:val="0"/>
        <w:ind w:left="0" w:firstLine="0"/>
        <w:jc w:val="both"/>
        <w:rPr>
          <w:rFonts w:ascii="Arial" w:hAnsi="Arial" w:cs="Arial"/>
          <w:sz w:val="24"/>
          <w:szCs w:val="24"/>
        </w:rPr>
      </w:pPr>
      <w:r w:rsidRPr="00A80525">
        <w:rPr>
          <w:rFonts w:ascii="Arial" w:hAnsi="Arial" w:cs="Arial"/>
          <w:sz w:val="24"/>
          <w:szCs w:val="24"/>
        </w:rPr>
        <w:t>Havendo a manifestação do interesse em recorrer, será concedido o prazo de 3 (três) dias consecutivos para a interposição das razões do recurso, também via sistema, ficando os demais licitantes desde logo intimados para apresentar contrarrazões em igual número de dias, que começarão a correr do término do prazo do</w:t>
      </w:r>
      <w:r w:rsidRPr="00A80525">
        <w:rPr>
          <w:rFonts w:ascii="Arial" w:hAnsi="Arial" w:cs="Arial"/>
          <w:spacing w:val="-11"/>
          <w:sz w:val="24"/>
          <w:szCs w:val="24"/>
        </w:rPr>
        <w:t xml:space="preserve"> </w:t>
      </w:r>
      <w:r w:rsidRPr="00A80525">
        <w:rPr>
          <w:rFonts w:ascii="Arial" w:hAnsi="Arial" w:cs="Arial"/>
          <w:sz w:val="24"/>
          <w:szCs w:val="24"/>
        </w:rPr>
        <w:t>recorrente.</w:t>
      </w:r>
    </w:p>
    <w:p w14:paraId="69E0BF50" w14:textId="77777777" w:rsidR="00D85EEB" w:rsidRPr="00A80525" w:rsidRDefault="00D85EEB" w:rsidP="00D85EEB">
      <w:pPr>
        <w:pStyle w:val="PargrafodaLista"/>
        <w:widowControl w:val="0"/>
        <w:tabs>
          <w:tab w:val="left" w:pos="764"/>
        </w:tabs>
        <w:autoSpaceDE w:val="0"/>
        <w:autoSpaceDN w:val="0"/>
        <w:ind w:left="0"/>
        <w:jc w:val="both"/>
        <w:rPr>
          <w:rFonts w:ascii="Arial" w:hAnsi="Arial" w:cs="Arial"/>
          <w:sz w:val="24"/>
          <w:szCs w:val="24"/>
        </w:rPr>
      </w:pPr>
    </w:p>
    <w:p w14:paraId="28E314F7" w14:textId="156990F8" w:rsidR="00A80525" w:rsidRDefault="00A80525" w:rsidP="001A288A">
      <w:pPr>
        <w:pStyle w:val="PargrafodaLista"/>
        <w:widowControl w:val="0"/>
        <w:numPr>
          <w:ilvl w:val="1"/>
          <w:numId w:val="46"/>
        </w:numPr>
        <w:tabs>
          <w:tab w:val="left" w:pos="798"/>
        </w:tabs>
        <w:autoSpaceDE w:val="0"/>
        <w:autoSpaceDN w:val="0"/>
        <w:ind w:left="0" w:firstLine="0"/>
        <w:jc w:val="both"/>
        <w:rPr>
          <w:rFonts w:ascii="Arial" w:hAnsi="Arial" w:cs="Arial"/>
          <w:sz w:val="24"/>
          <w:szCs w:val="24"/>
        </w:rPr>
      </w:pPr>
      <w:r w:rsidRPr="00A80525">
        <w:rPr>
          <w:rFonts w:ascii="Arial" w:hAnsi="Arial" w:cs="Arial"/>
          <w:sz w:val="24"/>
          <w:szCs w:val="24"/>
        </w:rPr>
        <w:t>Interposto o recurso, o pregoeiro poderá motivadamente reconsiderar ou manter a sua decisão, sendo que neste caso deverá remeter o recurso para o julgamento da autoridade competente.</w:t>
      </w:r>
    </w:p>
    <w:p w14:paraId="0DEB476C" w14:textId="77777777" w:rsidR="00D85EEB" w:rsidRPr="00A80525" w:rsidRDefault="00D85EEB" w:rsidP="00D85EEB">
      <w:pPr>
        <w:pStyle w:val="PargrafodaLista"/>
        <w:widowControl w:val="0"/>
        <w:tabs>
          <w:tab w:val="left" w:pos="798"/>
        </w:tabs>
        <w:autoSpaceDE w:val="0"/>
        <w:autoSpaceDN w:val="0"/>
        <w:ind w:left="0"/>
        <w:jc w:val="both"/>
        <w:rPr>
          <w:rFonts w:ascii="Arial" w:hAnsi="Arial" w:cs="Arial"/>
          <w:sz w:val="24"/>
          <w:szCs w:val="24"/>
        </w:rPr>
      </w:pPr>
    </w:p>
    <w:p w14:paraId="2AA80121" w14:textId="77777777" w:rsidR="00A80525" w:rsidRPr="00A80525" w:rsidRDefault="00A80525" w:rsidP="001A288A">
      <w:pPr>
        <w:pStyle w:val="PargrafodaLista"/>
        <w:widowControl w:val="0"/>
        <w:numPr>
          <w:ilvl w:val="1"/>
          <w:numId w:val="46"/>
        </w:numPr>
        <w:tabs>
          <w:tab w:val="left" w:pos="822"/>
        </w:tabs>
        <w:autoSpaceDE w:val="0"/>
        <w:autoSpaceDN w:val="0"/>
        <w:ind w:left="0" w:firstLine="0"/>
        <w:jc w:val="both"/>
        <w:rPr>
          <w:rFonts w:ascii="Arial" w:hAnsi="Arial" w:cs="Arial"/>
          <w:sz w:val="24"/>
          <w:szCs w:val="24"/>
        </w:rPr>
      </w:pPr>
      <w:r w:rsidRPr="00A80525">
        <w:rPr>
          <w:rFonts w:ascii="Arial" w:hAnsi="Arial" w:cs="Arial"/>
          <w:sz w:val="24"/>
          <w:szCs w:val="24"/>
        </w:rPr>
        <w:t>O acolhimento de recurso importará a invalidação apenas dos atos insuscetíveis de aproveitamento.</w:t>
      </w:r>
    </w:p>
    <w:p w14:paraId="473DAA04" w14:textId="08495041" w:rsidR="000229A7" w:rsidRDefault="000229A7" w:rsidP="001A288A">
      <w:pPr>
        <w:pStyle w:val="Corpodetexto"/>
        <w:rPr>
          <w:rFonts w:ascii="Arial" w:hAnsi="Arial" w:cs="Arial"/>
          <w:sz w:val="24"/>
          <w:szCs w:val="24"/>
        </w:rPr>
      </w:pPr>
    </w:p>
    <w:p w14:paraId="7F989385" w14:textId="77777777" w:rsidR="0028561D" w:rsidRPr="00A80525" w:rsidRDefault="0028561D" w:rsidP="001A288A">
      <w:pPr>
        <w:pStyle w:val="Corpodetexto"/>
        <w:rPr>
          <w:rFonts w:ascii="Arial" w:hAnsi="Arial" w:cs="Arial"/>
          <w:sz w:val="24"/>
          <w:szCs w:val="24"/>
        </w:rPr>
      </w:pPr>
    </w:p>
    <w:p w14:paraId="74F24BA7" w14:textId="77777777" w:rsidR="00A80525" w:rsidRPr="00D85EEB" w:rsidRDefault="00A80525" w:rsidP="001A288A">
      <w:pPr>
        <w:pStyle w:val="Ttulo1"/>
        <w:numPr>
          <w:ilvl w:val="0"/>
          <w:numId w:val="46"/>
        </w:numPr>
        <w:tabs>
          <w:tab w:val="left" w:pos="561"/>
          <w:tab w:val="num" w:pos="1620"/>
        </w:tabs>
        <w:ind w:left="0" w:firstLine="0"/>
        <w:rPr>
          <w:rFonts w:ascii="Arial" w:hAnsi="Arial" w:cs="Arial"/>
          <w:b/>
          <w:bCs/>
          <w:sz w:val="24"/>
          <w:szCs w:val="24"/>
        </w:rPr>
      </w:pPr>
      <w:r w:rsidRPr="00D85EEB">
        <w:rPr>
          <w:rFonts w:ascii="Arial" w:hAnsi="Arial" w:cs="Arial"/>
          <w:b/>
          <w:bCs/>
          <w:sz w:val="24"/>
          <w:szCs w:val="24"/>
        </w:rPr>
        <w:t>ADJUDICAÇÃO E</w:t>
      </w:r>
      <w:r w:rsidRPr="00D85EEB">
        <w:rPr>
          <w:rFonts w:ascii="Arial" w:hAnsi="Arial" w:cs="Arial"/>
          <w:b/>
          <w:bCs/>
          <w:spacing w:val="-1"/>
          <w:sz w:val="24"/>
          <w:szCs w:val="24"/>
        </w:rPr>
        <w:t xml:space="preserve"> </w:t>
      </w:r>
      <w:r w:rsidRPr="00D85EEB">
        <w:rPr>
          <w:rFonts w:ascii="Arial" w:hAnsi="Arial" w:cs="Arial"/>
          <w:b/>
          <w:bCs/>
          <w:sz w:val="24"/>
          <w:szCs w:val="24"/>
        </w:rPr>
        <w:t>HOMOLOGAÇÃO</w:t>
      </w:r>
    </w:p>
    <w:p w14:paraId="0E4D2E1F" w14:textId="77777777" w:rsidR="00A80525" w:rsidRPr="00A80525" w:rsidRDefault="00A80525" w:rsidP="001A288A">
      <w:pPr>
        <w:pStyle w:val="Corpodetexto"/>
        <w:rPr>
          <w:rFonts w:ascii="Arial" w:hAnsi="Arial" w:cs="Arial"/>
          <w:b w:val="0"/>
          <w:sz w:val="24"/>
          <w:szCs w:val="24"/>
        </w:rPr>
      </w:pPr>
    </w:p>
    <w:p w14:paraId="0C4BAC5E" w14:textId="77777777" w:rsidR="00A80525" w:rsidRPr="00A80525" w:rsidRDefault="00A80525" w:rsidP="001A288A">
      <w:pPr>
        <w:pStyle w:val="PargrafodaLista"/>
        <w:widowControl w:val="0"/>
        <w:numPr>
          <w:ilvl w:val="1"/>
          <w:numId w:val="46"/>
        </w:numPr>
        <w:tabs>
          <w:tab w:val="left" w:pos="745"/>
        </w:tabs>
        <w:autoSpaceDE w:val="0"/>
        <w:autoSpaceDN w:val="0"/>
        <w:ind w:left="0" w:firstLine="0"/>
        <w:jc w:val="both"/>
        <w:rPr>
          <w:rFonts w:ascii="Arial" w:hAnsi="Arial" w:cs="Arial"/>
          <w:sz w:val="24"/>
          <w:szCs w:val="24"/>
        </w:rPr>
      </w:pPr>
      <w:r w:rsidRPr="00A80525">
        <w:rPr>
          <w:rFonts w:ascii="Arial" w:hAnsi="Arial" w:cs="Arial"/>
          <w:sz w:val="24"/>
          <w:szCs w:val="24"/>
        </w:rPr>
        <w:t>Requisitos para adjudicação:</w:t>
      </w:r>
    </w:p>
    <w:p w14:paraId="4E205476" w14:textId="77777777" w:rsidR="00A80525" w:rsidRPr="00A80525" w:rsidRDefault="00A80525" w:rsidP="001A288A">
      <w:pPr>
        <w:pStyle w:val="Corpodetexto"/>
        <w:rPr>
          <w:rFonts w:ascii="Arial" w:hAnsi="Arial" w:cs="Arial"/>
          <w:sz w:val="24"/>
          <w:szCs w:val="24"/>
        </w:rPr>
      </w:pPr>
    </w:p>
    <w:p w14:paraId="49550331" w14:textId="77777777" w:rsidR="00A80525" w:rsidRPr="00D85EEB" w:rsidRDefault="00A80525" w:rsidP="001A288A">
      <w:pPr>
        <w:pStyle w:val="Corpodetexto"/>
        <w:jc w:val="both"/>
        <w:rPr>
          <w:rFonts w:ascii="Arial" w:hAnsi="Arial" w:cs="Arial"/>
          <w:b w:val="0"/>
          <w:bCs/>
          <w:sz w:val="24"/>
          <w:szCs w:val="24"/>
        </w:rPr>
      </w:pPr>
      <w:r w:rsidRPr="00D85EEB">
        <w:rPr>
          <w:rFonts w:ascii="Arial" w:hAnsi="Arial" w:cs="Arial"/>
          <w:sz w:val="24"/>
          <w:szCs w:val="24"/>
        </w:rPr>
        <w:t>a)</w:t>
      </w:r>
      <w:r w:rsidRPr="00D85EEB">
        <w:rPr>
          <w:rFonts w:ascii="Arial" w:hAnsi="Arial" w:cs="Arial"/>
          <w:b w:val="0"/>
          <w:bCs/>
          <w:sz w:val="24"/>
          <w:szCs w:val="24"/>
        </w:rPr>
        <w:t xml:space="preserve"> Após declarado a vencedora do certame e decorrido os prazos recursais, a empresa vencedora deverá apresentar declaração expressa atestando que não possuí em seu quadro societário servidor público da ativa, ou empregado de empresa pública ou de sociedade de economia mista, sendo de sua inteira responsabilidade a fiscalização dessa obrigação, está declaração deverá ser apresentada por e-mail (compras@triunfo.rs.gov.br), devendo o documento original ser encaminhado juntamente com os documentos mencionados no item 14. </w:t>
      </w:r>
    </w:p>
    <w:p w14:paraId="5D683DD9" w14:textId="77777777" w:rsidR="00A80525" w:rsidRPr="00D85EEB" w:rsidRDefault="00A80525" w:rsidP="001A288A">
      <w:pPr>
        <w:pStyle w:val="Corpodetexto"/>
        <w:jc w:val="both"/>
        <w:rPr>
          <w:rFonts w:ascii="Arial" w:hAnsi="Arial" w:cs="Arial"/>
          <w:b w:val="0"/>
          <w:bCs/>
          <w:sz w:val="24"/>
          <w:szCs w:val="24"/>
        </w:rPr>
      </w:pPr>
      <w:r w:rsidRPr="00D85EEB">
        <w:rPr>
          <w:rFonts w:ascii="Arial" w:hAnsi="Arial" w:cs="Arial"/>
          <w:b w:val="0"/>
          <w:bCs/>
          <w:sz w:val="24"/>
          <w:szCs w:val="24"/>
        </w:rPr>
        <w:t xml:space="preserve"> </w:t>
      </w:r>
    </w:p>
    <w:p w14:paraId="03199FE0" w14:textId="77777777" w:rsidR="00A80525" w:rsidRPr="00D85EEB" w:rsidRDefault="00A80525" w:rsidP="001A288A">
      <w:pPr>
        <w:pStyle w:val="Corpodetexto"/>
        <w:jc w:val="both"/>
        <w:rPr>
          <w:rFonts w:ascii="Arial" w:hAnsi="Arial" w:cs="Arial"/>
          <w:b w:val="0"/>
          <w:bCs/>
          <w:sz w:val="24"/>
          <w:szCs w:val="24"/>
        </w:rPr>
      </w:pPr>
      <w:r w:rsidRPr="00D85EEB">
        <w:rPr>
          <w:rFonts w:ascii="Arial" w:hAnsi="Arial" w:cs="Arial"/>
          <w:sz w:val="24"/>
          <w:szCs w:val="24"/>
        </w:rPr>
        <w:t>b)</w:t>
      </w:r>
      <w:r w:rsidRPr="00D85EEB">
        <w:rPr>
          <w:rFonts w:ascii="Arial" w:hAnsi="Arial" w:cs="Arial"/>
          <w:b w:val="0"/>
          <w:bCs/>
          <w:sz w:val="24"/>
          <w:szCs w:val="24"/>
        </w:rPr>
        <w:t xml:space="preserve"> A administração Municipal fará a conferência da regularidade da empresa e/ou profissionais participantes do processo licitatório, em especial ao impedimento daquelas em contratar com o poder público, por meio do Cadastro Nacional de Empresas Inidôneas e Suspensas (CEIS), em atendimento ao disposto na Portaria CGU nº 516, de 15 de março de 2010. </w:t>
      </w:r>
    </w:p>
    <w:p w14:paraId="09171963" w14:textId="77777777" w:rsidR="00A80525" w:rsidRPr="00D85EEB" w:rsidRDefault="00A80525" w:rsidP="001A288A">
      <w:pPr>
        <w:pStyle w:val="Corpodetexto"/>
        <w:jc w:val="both"/>
        <w:rPr>
          <w:rFonts w:ascii="Arial" w:hAnsi="Arial" w:cs="Arial"/>
          <w:b w:val="0"/>
          <w:bCs/>
          <w:sz w:val="24"/>
          <w:szCs w:val="24"/>
        </w:rPr>
      </w:pPr>
      <w:r w:rsidRPr="00D85EEB">
        <w:rPr>
          <w:rFonts w:ascii="Arial" w:hAnsi="Arial" w:cs="Arial"/>
          <w:b w:val="0"/>
          <w:bCs/>
          <w:sz w:val="24"/>
          <w:szCs w:val="24"/>
        </w:rPr>
        <w:t xml:space="preserve"> </w:t>
      </w:r>
    </w:p>
    <w:p w14:paraId="5635A99B" w14:textId="23B04687" w:rsidR="00A80525" w:rsidRPr="00D85EEB" w:rsidRDefault="00A80525" w:rsidP="001A288A">
      <w:pPr>
        <w:pStyle w:val="Corpodetexto"/>
        <w:jc w:val="both"/>
        <w:rPr>
          <w:rFonts w:ascii="Arial" w:hAnsi="Arial" w:cs="Arial"/>
          <w:b w:val="0"/>
          <w:bCs/>
          <w:sz w:val="24"/>
          <w:szCs w:val="24"/>
        </w:rPr>
      </w:pPr>
      <w:r w:rsidRPr="00D85EEB">
        <w:rPr>
          <w:rFonts w:ascii="Arial" w:hAnsi="Arial" w:cs="Arial"/>
          <w:sz w:val="24"/>
          <w:szCs w:val="24"/>
        </w:rPr>
        <w:lastRenderedPageBreak/>
        <w:t>c)</w:t>
      </w:r>
      <w:r w:rsidRPr="00D85EEB">
        <w:rPr>
          <w:rFonts w:ascii="Arial" w:hAnsi="Arial" w:cs="Arial"/>
          <w:b w:val="0"/>
          <w:bCs/>
          <w:sz w:val="24"/>
          <w:szCs w:val="24"/>
        </w:rPr>
        <w:t xml:space="preserve"> A Administração Municipal fará a conferência da empresa vencedora da licitação junto ao Sistema de Cadastramento Unificado de Fornecedores – SICAF, da regularidade da empresa, em especial ao impedimento daquelas em contratar com o Poder Público, sendo vedada a participação na licitação ou contratação de empresa que consta como impedida ou suspensa. </w:t>
      </w:r>
    </w:p>
    <w:p w14:paraId="63B88A72" w14:textId="77777777" w:rsidR="00A80525" w:rsidRPr="00D85EEB" w:rsidRDefault="00A80525" w:rsidP="001A288A">
      <w:pPr>
        <w:pStyle w:val="Corpodetexto"/>
        <w:jc w:val="both"/>
        <w:rPr>
          <w:rFonts w:ascii="Arial" w:hAnsi="Arial" w:cs="Arial"/>
          <w:b w:val="0"/>
          <w:bCs/>
          <w:sz w:val="24"/>
          <w:szCs w:val="24"/>
        </w:rPr>
      </w:pPr>
      <w:r w:rsidRPr="00D85EEB">
        <w:rPr>
          <w:rFonts w:ascii="Arial" w:hAnsi="Arial" w:cs="Arial"/>
          <w:b w:val="0"/>
          <w:bCs/>
          <w:sz w:val="24"/>
          <w:szCs w:val="24"/>
        </w:rPr>
        <w:t xml:space="preserve"> </w:t>
      </w:r>
    </w:p>
    <w:p w14:paraId="39A41E97" w14:textId="77777777" w:rsidR="00A80525" w:rsidRPr="00D85EEB" w:rsidRDefault="00A80525" w:rsidP="001A288A">
      <w:pPr>
        <w:pStyle w:val="Corpodetexto"/>
        <w:jc w:val="both"/>
        <w:rPr>
          <w:rFonts w:ascii="Arial" w:hAnsi="Arial" w:cs="Arial"/>
          <w:b w:val="0"/>
          <w:bCs/>
          <w:sz w:val="24"/>
          <w:szCs w:val="24"/>
        </w:rPr>
      </w:pPr>
      <w:r w:rsidRPr="00D85EEB">
        <w:rPr>
          <w:rFonts w:ascii="Arial" w:hAnsi="Arial" w:cs="Arial"/>
          <w:sz w:val="24"/>
          <w:szCs w:val="24"/>
        </w:rPr>
        <w:t>13.2.</w:t>
      </w:r>
      <w:r w:rsidRPr="00D85EEB">
        <w:rPr>
          <w:rFonts w:ascii="Arial" w:hAnsi="Arial" w:cs="Arial"/>
          <w:b w:val="0"/>
          <w:bCs/>
          <w:sz w:val="24"/>
          <w:szCs w:val="24"/>
        </w:rPr>
        <w:t xml:space="preserve"> Decididos os recursos e constatada a regularidade dos atos praticados, a autoridade competente adjudicará o objeto e homologará o procedimento licitatório. </w:t>
      </w:r>
    </w:p>
    <w:p w14:paraId="68366543" w14:textId="77777777" w:rsidR="00A80525" w:rsidRPr="00D85EEB" w:rsidRDefault="00A80525" w:rsidP="001A288A">
      <w:pPr>
        <w:pStyle w:val="Corpodetexto"/>
        <w:jc w:val="both"/>
        <w:rPr>
          <w:rFonts w:ascii="Arial" w:hAnsi="Arial" w:cs="Arial"/>
          <w:b w:val="0"/>
          <w:bCs/>
          <w:sz w:val="24"/>
          <w:szCs w:val="24"/>
        </w:rPr>
      </w:pPr>
      <w:r w:rsidRPr="00D85EEB">
        <w:rPr>
          <w:rFonts w:ascii="Arial" w:hAnsi="Arial" w:cs="Arial"/>
          <w:b w:val="0"/>
          <w:bCs/>
          <w:sz w:val="24"/>
          <w:szCs w:val="24"/>
        </w:rPr>
        <w:t xml:space="preserve"> </w:t>
      </w:r>
    </w:p>
    <w:p w14:paraId="09D7B673" w14:textId="77777777" w:rsidR="00A80525" w:rsidRPr="00D85EEB" w:rsidRDefault="00A80525" w:rsidP="001A288A">
      <w:pPr>
        <w:pStyle w:val="Corpodetexto"/>
        <w:jc w:val="both"/>
        <w:rPr>
          <w:rFonts w:ascii="Arial" w:hAnsi="Arial" w:cs="Arial"/>
          <w:b w:val="0"/>
          <w:bCs/>
          <w:sz w:val="24"/>
          <w:szCs w:val="24"/>
        </w:rPr>
      </w:pPr>
      <w:r w:rsidRPr="00D85EEB">
        <w:rPr>
          <w:rFonts w:ascii="Arial" w:hAnsi="Arial" w:cs="Arial"/>
          <w:sz w:val="24"/>
          <w:szCs w:val="24"/>
        </w:rPr>
        <w:t>13.3.</w:t>
      </w:r>
      <w:r w:rsidRPr="00D85EEB">
        <w:rPr>
          <w:rFonts w:ascii="Arial" w:hAnsi="Arial" w:cs="Arial"/>
          <w:b w:val="0"/>
          <w:bCs/>
          <w:sz w:val="24"/>
          <w:szCs w:val="24"/>
        </w:rPr>
        <w:t xml:space="preserve"> Na ausência de recurso, caberá ao pregoeiro adjudicar o objeto e encaminhar o processo devidamente instruído à autoridade superior e propor a homologação. </w:t>
      </w:r>
    </w:p>
    <w:p w14:paraId="2EAD4B72" w14:textId="36E236A0" w:rsidR="00A80525" w:rsidRDefault="00A80525" w:rsidP="001A288A">
      <w:pPr>
        <w:pStyle w:val="Corpodetexto"/>
        <w:rPr>
          <w:rFonts w:ascii="Arial" w:hAnsi="Arial" w:cs="Arial"/>
          <w:sz w:val="24"/>
          <w:szCs w:val="24"/>
        </w:rPr>
      </w:pPr>
    </w:p>
    <w:p w14:paraId="1F567497" w14:textId="77777777" w:rsidR="000A47D9" w:rsidRDefault="000A47D9" w:rsidP="001A288A">
      <w:pPr>
        <w:pStyle w:val="Corpodetexto"/>
        <w:rPr>
          <w:rFonts w:ascii="Arial" w:hAnsi="Arial" w:cs="Arial"/>
          <w:sz w:val="24"/>
          <w:szCs w:val="24"/>
        </w:rPr>
      </w:pPr>
    </w:p>
    <w:p w14:paraId="199B7D09" w14:textId="5DE40E0F" w:rsidR="000A47D9" w:rsidRPr="007A5981" w:rsidRDefault="000A47D9" w:rsidP="000A47D9">
      <w:pPr>
        <w:pStyle w:val="TextosemFormatao"/>
        <w:numPr>
          <w:ilvl w:val="0"/>
          <w:numId w:val="46"/>
        </w:numPr>
        <w:ind w:hanging="440"/>
        <w:jc w:val="both"/>
        <w:rPr>
          <w:rFonts w:ascii="Arial" w:hAnsi="Arial" w:cs="Arial"/>
          <w:b/>
          <w:sz w:val="24"/>
          <w:szCs w:val="24"/>
        </w:rPr>
      </w:pPr>
      <w:r w:rsidRPr="007A5981">
        <w:rPr>
          <w:rFonts w:ascii="Arial" w:hAnsi="Arial" w:cs="Arial"/>
          <w:b/>
          <w:sz w:val="24"/>
          <w:szCs w:val="24"/>
        </w:rPr>
        <w:t>DA VIGÊNCIA DO REGISTRO DE PREÇOS</w:t>
      </w:r>
    </w:p>
    <w:p w14:paraId="7D187E6F" w14:textId="77777777" w:rsidR="000A47D9" w:rsidRPr="007A5981" w:rsidRDefault="000A47D9" w:rsidP="000A47D9">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2FB7630F" w14:textId="52C37DE0" w:rsidR="000A47D9" w:rsidRDefault="000A47D9" w:rsidP="000A47D9">
      <w:pPr>
        <w:pStyle w:val="PargrafodaLista"/>
        <w:numPr>
          <w:ilvl w:val="1"/>
          <w:numId w:val="46"/>
        </w:numPr>
        <w:ind w:left="0" w:firstLine="0"/>
        <w:jc w:val="both"/>
        <w:rPr>
          <w:rFonts w:ascii="Arial" w:hAnsi="Arial" w:cs="Arial"/>
          <w:sz w:val="24"/>
          <w:szCs w:val="24"/>
        </w:rPr>
      </w:pPr>
      <w:r w:rsidRPr="000A47D9">
        <w:rPr>
          <w:rFonts w:ascii="Arial" w:hAnsi="Arial" w:cs="Arial"/>
          <w:sz w:val="24"/>
          <w:szCs w:val="24"/>
        </w:rPr>
        <w:t>A validade dos preços registrados será de 01 (um) ano, contados a partir da assinatura da Ata de Registro de Preços.</w:t>
      </w:r>
    </w:p>
    <w:p w14:paraId="30C0DCFB" w14:textId="77777777" w:rsidR="000A47D9" w:rsidRPr="000A47D9" w:rsidRDefault="000A47D9" w:rsidP="000A47D9">
      <w:pPr>
        <w:pStyle w:val="PargrafodaLista"/>
        <w:ind w:left="0"/>
        <w:jc w:val="both"/>
        <w:rPr>
          <w:rFonts w:ascii="Arial" w:hAnsi="Arial" w:cs="Arial"/>
          <w:sz w:val="24"/>
          <w:szCs w:val="24"/>
        </w:rPr>
      </w:pPr>
    </w:p>
    <w:p w14:paraId="420922CC" w14:textId="77777777" w:rsidR="0028561D" w:rsidRDefault="0028561D" w:rsidP="001A288A">
      <w:pPr>
        <w:pStyle w:val="Corpodetexto"/>
        <w:rPr>
          <w:rFonts w:ascii="Arial" w:hAnsi="Arial" w:cs="Arial"/>
          <w:sz w:val="24"/>
          <w:szCs w:val="24"/>
        </w:rPr>
      </w:pPr>
    </w:p>
    <w:p w14:paraId="49342F87" w14:textId="77777777" w:rsidR="00A80525" w:rsidRPr="00D85EEB" w:rsidRDefault="00A80525" w:rsidP="001A288A">
      <w:pPr>
        <w:pStyle w:val="Ttulo1"/>
        <w:numPr>
          <w:ilvl w:val="0"/>
          <w:numId w:val="46"/>
        </w:numPr>
        <w:tabs>
          <w:tab w:val="left" w:pos="563"/>
          <w:tab w:val="num" w:pos="1620"/>
        </w:tabs>
        <w:ind w:left="0" w:firstLine="0"/>
        <w:rPr>
          <w:rFonts w:ascii="Arial" w:hAnsi="Arial" w:cs="Arial"/>
          <w:b/>
          <w:bCs/>
          <w:sz w:val="24"/>
          <w:szCs w:val="24"/>
        </w:rPr>
      </w:pPr>
      <w:r w:rsidRPr="00D85EEB">
        <w:rPr>
          <w:rFonts w:ascii="Arial" w:hAnsi="Arial" w:cs="Arial"/>
          <w:b/>
          <w:bCs/>
          <w:sz w:val="24"/>
          <w:szCs w:val="24"/>
        </w:rPr>
        <w:t>PRAZOS E CONDIÇÕES DE</w:t>
      </w:r>
      <w:r w:rsidRPr="00D85EEB">
        <w:rPr>
          <w:rFonts w:ascii="Arial" w:hAnsi="Arial" w:cs="Arial"/>
          <w:b/>
          <w:bCs/>
          <w:spacing w:val="-3"/>
          <w:sz w:val="24"/>
          <w:szCs w:val="24"/>
        </w:rPr>
        <w:t xml:space="preserve"> </w:t>
      </w:r>
      <w:r w:rsidRPr="00D85EEB">
        <w:rPr>
          <w:rFonts w:ascii="Arial" w:hAnsi="Arial" w:cs="Arial"/>
          <w:b/>
          <w:bCs/>
          <w:sz w:val="24"/>
          <w:szCs w:val="24"/>
        </w:rPr>
        <w:t>PAGAMENTO</w:t>
      </w:r>
    </w:p>
    <w:p w14:paraId="701EE30C" w14:textId="77777777" w:rsidR="00A80525" w:rsidRPr="00A80525" w:rsidRDefault="00A80525" w:rsidP="001A288A">
      <w:pPr>
        <w:pStyle w:val="Corpodetexto"/>
        <w:rPr>
          <w:rFonts w:ascii="Arial" w:hAnsi="Arial" w:cs="Arial"/>
          <w:b w:val="0"/>
          <w:sz w:val="24"/>
          <w:szCs w:val="24"/>
        </w:rPr>
      </w:pPr>
    </w:p>
    <w:p w14:paraId="6BF93E77" w14:textId="1FFE9349" w:rsidR="00A80525" w:rsidRPr="00A80525" w:rsidRDefault="00A80525" w:rsidP="001A288A">
      <w:pPr>
        <w:pStyle w:val="TextosemFormatao"/>
        <w:jc w:val="both"/>
        <w:rPr>
          <w:rFonts w:ascii="Arial" w:hAnsi="Arial" w:cs="Arial"/>
          <w:sz w:val="24"/>
          <w:szCs w:val="24"/>
        </w:rPr>
      </w:pPr>
      <w:r w:rsidRPr="00A80525">
        <w:rPr>
          <w:rFonts w:ascii="Arial" w:hAnsi="Arial" w:cs="Arial"/>
          <w:b/>
          <w:color w:val="000000"/>
          <w:sz w:val="24"/>
          <w:szCs w:val="24"/>
        </w:rPr>
        <w:t>1</w:t>
      </w:r>
      <w:r w:rsidR="000A47D9">
        <w:rPr>
          <w:rFonts w:ascii="Arial" w:hAnsi="Arial" w:cs="Arial"/>
          <w:b/>
          <w:color w:val="000000"/>
          <w:sz w:val="24"/>
          <w:szCs w:val="24"/>
        </w:rPr>
        <w:t>5</w:t>
      </w:r>
      <w:r w:rsidRPr="00A80525">
        <w:rPr>
          <w:rFonts w:ascii="Arial" w:hAnsi="Arial" w:cs="Arial"/>
          <w:b/>
          <w:color w:val="000000"/>
          <w:sz w:val="24"/>
          <w:szCs w:val="24"/>
        </w:rPr>
        <w:t>.1</w:t>
      </w:r>
      <w:r w:rsidR="00AD17F6">
        <w:rPr>
          <w:rFonts w:ascii="Arial" w:hAnsi="Arial" w:cs="Arial"/>
          <w:b/>
          <w:color w:val="000000"/>
          <w:sz w:val="24"/>
          <w:szCs w:val="24"/>
        </w:rPr>
        <w:t>.</w:t>
      </w:r>
      <w:r w:rsidRPr="00A80525">
        <w:rPr>
          <w:rFonts w:ascii="Arial" w:hAnsi="Arial" w:cs="Arial"/>
          <w:color w:val="000000"/>
          <w:sz w:val="24"/>
          <w:szCs w:val="24"/>
        </w:rPr>
        <w:t xml:space="preserve"> Os preços ofertados nesta licitação serão para pagamento em até 30 dias após a emissão das notas fiscais, devidamente assinadas pelo Setor competente comprovando a entrega dos materiais nas quantidades determinadas pela Secretaria(s) requisitante(s).</w:t>
      </w:r>
      <w:r w:rsidRPr="00A80525">
        <w:rPr>
          <w:rFonts w:ascii="Arial" w:hAnsi="Arial" w:cs="Arial"/>
          <w:sz w:val="24"/>
          <w:szCs w:val="24"/>
        </w:rPr>
        <w:t xml:space="preserve"> </w:t>
      </w:r>
    </w:p>
    <w:p w14:paraId="53DE45DA" w14:textId="77777777" w:rsidR="00A80525" w:rsidRPr="00A80525" w:rsidRDefault="00A80525" w:rsidP="001A288A">
      <w:pPr>
        <w:pStyle w:val="TextosemFormatao"/>
        <w:jc w:val="both"/>
        <w:rPr>
          <w:rFonts w:ascii="Arial" w:hAnsi="Arial" w:cs="Arial"/>
          <w:sz w:val="24"/>
          <w:szCs w:val="24"/>
        </w:rPr>
      </w:pPr>
    </w:p>
    <w:p w14:paraId="112AA852" w14:textId="368B65F8" w:rsidR="00A80525" w:rsidRPr="00A80525" w:rsidRDefault="00A80525" w:rsidP="001A288A">
      <w:pPr>
        <w:pStyle w:val="TextosemFormatao"/>
        <w:jc w:val="both"/>
        <w:rPr>
          <w:rFonts w:ascii="Arial" w:hAnsi="Arial" w:cs="Arial"/>
          <w:sz w:val="24"/>
          <w:szCs w:val="24"/>
        </w:rPr>
      </w:pPr>
      <w:r w:rsidRPr="00A80525">
        <w:rPr>
          <w:rFonts w:ascii="Arial" w:hAnsi="Arial" w:cs="Arial"/>
          <w:b/>
          <w:sz w:val="24"/>
          <w:szCs w:val="24"/>
        </w:rPr>
        <w:t>1</w:t>
      </w:r>
      <w:r w:rsidR="000A47D9">
        <w:rPr>
          <w:rFonts w:ascii="Arial" w:hAnsi="Arial" w:cs="Arial"/>
          <w:b/>
          <w:sz w:val="24"/>
          <w:szCs w:val="24"/>
        </w:rPr>
        <w:t>5</w:t>
      </w:r>
      <w:r w:rsidRPr="00A80525">
        <w:rPr>
          <w:rFonts w:ascii="Arial" w:hAnsi="Arial" w:cs="Arial"/>
          <w:b/>
          <w:sz w:val="24"/>
          <w:szCs w:val="24"/>
        </w:rPr>
        <w:t>.2</w:t>
      </w:r>
      <w:r w:rsidR="00AD17F6">
        <w:rPr>
          <w:rFonts w:ascii="Arial" w:hAnsi="Arial" w:cs="Arial"/>
          <w:b/>
          <w:sz w:val="24"/>
          <w:szCs w:val="24"/>
        </w:rPr>
        <w:t>.</w:t>
      </w:r>
      <w:r w:rsidRPr="00A80525">
        <w:rPr>
          <w:rFonts w:ascii="Arial" w:hAnsi="Arial" w:cs="Arial"/>
          <w:sz w:val="24"/>
          <w:szCs w:val="24"/>
        </w:rPr>
        <w:t xml:space="preserve"> Para fins de pagamento, a licitante vencedora, após a homologação, deverá informar ao Setor Financeiro o banco, n.º da agência e o n.º da conta, na qual será realizado o depósito correspondente. A referida conta deverá estar em nome da pessoa jurídica, ou seja, da licitante vencedora. </w:t>
      </w:r>
    </w:p>
    <w:p w14:paraId="2C880963" w14:textId="77777777" w:rsidR="00A80525" w:rsidRPr="00A80525" w:rsidRDefault="00A80525" w:rsidP="001A288A">
      <w:pPr>
        <w:pStyle w:val="Corpodetexto"/>
        <w:rPr>
          <w:rFonts w:ascii="Arial" w:hAnsi="Arial" w:cs="Arial"/>
          <w:sz w:val="24"/>
          <w:szCs w:val="24"/>
          <w:lang w:val="pt-BR"/>
        </w:rPr>
      </w:pPr>
    </w:p>
    <w:p w14:paraId="79DCEC42" w14:textId="7FAEB38E" w:rsidR="00A80525" w:rsidRPr="00A80525" w:rsidRDefault="00A80525" w:rsidP="001A288A">
      <w:pPr>
        <w:pStyle w:val="Corpodetexto2"/>
        <w:rPr>
          <w:rFonts w:ascii="Arial" w:hAnsi="Arial" w:cs="Arial"/>
          <w:iCs/>
          <w:color w:val="000000"/>
          <w:sz w:val="24"/>
          <w:szCs w:val="24"/>
        </w:rPr>
      </w:pPr>
      <w:r w:rsidRPr="00A80525">
        <w:rPr>
          <w:rFonts w:ascii="Arial" w:hAnsi="Arial" w:cs="Arial"/>
          <w:b/>
          <w:sz w:val="24"/>
          <w:szCs w:val="24"/>
        </w:rPr>
        <w:t>1</w:t>
      </w:r>
      <w:r w:rsidR="000A47D9">
        <w:rPr>
          <w:rFonts w:ascii="Arial" w:hAnsi="Arial" w:cs="Arial"/>
          <w:b/>
          <w:sz w:val="24"/>
          <w:szCs w:val="24"/>
        </w:rPr>
        <w:t>5</w:t>
      </w:r>
      <w:r w:rsidRPr="00A80525">
        <w:rPr>
          <w:rFonts w:ascii="Arial" w:hAnsi="Arial" w:cs="Arial"/>
          <w:b/>
          <w:sz w:val="24"/>
          <w:szCs w:val="24"/>
        </w:rPr>
        <w:t>.3</w:t>
      </w:r>
      <w:r w:rsidR="00AD17F6">
        <w:rPr>
          <w:rFonts w:ascii="Arial" w:hAnsi="Arial" w:cs="Arial"/>
          <w:b/>
          <w:sz w:val="24"/>
          <w:szCs w:val="24"/>
        </w:rPr>
        <w:t>.</w:t>
      </w:r>
      <w:r w:rsidRPr="00A80525">
        <w:rPr>
          <w:rFonts w:ascii="Arial" w:hAnsi="Arial" w:cs="Arial"/>
          <w:sz w:val="24"/>
          <w:szCs w:val="24"/>
        </w:rPr>
        <w:t xml:space="preserve">  </w:t>
      </w:r>
      <w:r w:rsidRPr="00A80525">
        <w:rPr>
          <w:rFonts w:ascii="Arial" w:hAnsi="Arial" w:cs="Arial"/>
          <w:iCs/>
          <w:color w:val="000000"/>
          <w:sz w:val="24"/>
          <w:szCs w:val="24"/>
        </w:rPr>
        <w:t xml:space="preserve">As despesas decorrentes desta contratação correrão por conta da dotação orçamentária a seguir: </w:t>
      </w:r>
    </w:p>
    <w:p w14:paraId="2B60A341" w14:textId="77777777" w:rsidR="00A80525" w:rsidRPr="00A80525" w:rsidRDefault="00A80525" w:rsidP="001A288A">
      <w:pPr>
        <w:pStyle w:val="Padro"/>
        <w:rPr>
          <w:rFonts w:ascii="Arial" w:hAnsi="Arial" w:cs="Arial"/>
          <w:szCs w:val="24"/>
          <w:highlight w:val="yellow"/>
        </w:rPr>
      </w:pPr>
    </w:p>
    <w:tbl>
      <w:tblPr>
        <w:tblStyle w:val="Tabelacomgrade"/>
        <w:tblW w:w="0" w:type="auto"/>
        <w:tblLook w:val="04A0" w:firstRow="1" w:lastRow="0" w:firstColumn="1" w:lastColumn="0" w:noHBand="0" w:noVBand="1"/>
      </w:tblPr>
      <w:tblGrid>
        <w:gridCol w:w="4672"/>
        <w:gridCol w:w="4673"/>
      </w:tblGrid>
      <w:tr w:rsidR="00E82C7B" w:rsidRPr="0084248E" w14:paraId="6FD8CC5C" w14:textId="77777777" w:rsidTr="00BC2850">
        <w:trPr>
          <w:trHeight w:val="552"/>
        </w:trPr>
        <w:tc>
          <w:tcPr>
            <w:tcW w:w="4672" w:type="dxa"/>
            <w:vAlign w:val="center"/>
          </w:tcPr>
          <w:p w14:paraId="680FFF24" w14:textId="77777777" w:rsidR="00E82C7B" w:rsidRPr="00DD761D" w:rsidRDefault="00E82C7B" w:rsidP="00777EF8">
            <w:pPr>
              <w:pStyle w:val="TextosemFormatao"/>
              <w:jc w:val="center"/>
              <w:rPr>
                <w:rFonts w:ascii="Arial" w:hAnsi="Arial" w:cs="Arial"/>
                <w:sz w:val="24"/>
                <w:szCs w:val="24"/>
              </w:rPr>
            </w:pPr>
            <w:r w:rsidRPr="00DD761D">
              <w:rPr>
                <w:rFonts w:ascii="Arial" w:hAnsi="Arial" w:cs="Arial"/>
                <w:sz w:val="24"/>
                <w:szCs w:val="24"/>
              </w:rPr>
              <w:t>DESPESA</w:t>
            </w:r>
          </w:p>
        </w:tc>
        <w:tc>
          <w:tcPr>
            <w:tcW w:w="4673" w:type="dxa"/>
            <w:vAlign w:val="center"/>
          </w:tcPr>
          <w:p w14:paraId="48BC0356" w14:textId="77777777" w:rsidR="00E82C7B" w:rsidRPr="00DD761D" w:rsidRDefault="00E82C7B" w:rsidP="00777EF8">
            <w:pPr>
              <w:pStyle w:val="TextosemFormatao"/>
              <w:jc w:val="center"/>
              <w:rPr>
                <w:rFonts w:ascii="Arial" w:hAnsi="Arial" w:cs="Arial"/>
                <w:sz w:val="24"/>
                <w:szCs w:val="24"/>
              </w:rPr>
            </w:pPr>
            <w:r w:rsidRPr="00DD761D">
              <w:rPr>
                <w:rFonts w:ascii="Arial" w:hAnsi="Arial" w:cs="Arial"/>
                <w:sz w:val="24"/>
                <w:szCs w:val="24"/>
              </w:rPr>
              <w:t>DESCRIÇÃO</w:t>
            </w:r>
          </w:p>
        </w:tc>
      </w:tr>
      <w:tr w:rsidR="00E82C7B" w:rsidRPr="00F82131" w14:paraId="60B76312" w14:textId="77777777" w:rsidTr="00BC2850">
        <w:trPr>
          <w:trHeight w:val="552"/>
        </w:trPr>
        <w:tc>
          <w:tcPr>
            <w:tcW w:w="4672" w:type="dxa"/>
            <w:vAlign w:val="center"/>
          </w:tcPr>
          <w:p w14:paraId="6B24E89E" w14:textId="5B438C10" w:rsidR="00E82C7B" w:rsidRPr="00DD761D" w:rsidRDefault="00E82C7B" w:rsidP="00777EF8">
            <w:pPr>
              <w:pStyle w:val="TextosemFormatao"/>
              <w:jc w:val="center"/>
              <w:rPr>
                <w:rFonts w:ascii="Arial" w:hAnsi="Arial" w:cs="Arial"/>
                <w:sz w:val="24"/>
                <w:szCs w:val="24"/>
              </w:rPr>
            </w:pPr>
            <w:r w:rsidRPr="00DD761D">
              <w:rPr>
                <w:rFonts w:ascii="Arial" w:hAnsi="Arial" w:cs="Arial"/>
                <w:sz w:val="24"/>
                <w:szCs w:val="24"/>
              </w:rPr>
              <w:t>339030</w:t>
            </w:r>
            <w:r w:rsidR="00DD761D" w:rsidRPr="00DD761D">
              <w:rPr>
                <w:rFonts w:ascii="Arial" w:hAnsi="Arial" w:cs="Arial"/>
                <w:sz w:val="24"/>
                <w:szCs w:val="24"/>
              </w:rPr>
              <w:t>1</w:t>
            </w:r>
            <w:r w:rsidR="00EF7BE3">
              <w:rPr>
                <w:rFonts w:ascii="Arial" w:hAnsi="Arial" w:cs="Arial"/>
                <w:sz w:val="24"/>
                <w:szCs w:val="24"/>
              </w:rPr>
              <w:t>70000</w:t>
            </w:r>
          </w:p>
        </w:tc>
        <w:tc>
          <w:tcPr>
            <w:tcW w:w="4673" w:type="dxa"/>
            <w:vAlign w:val="center"/>
          </w:tcPr>
          <w:p w14:paraId="01FCF7B4" w14:textId="74E43DAC" w:rsidR="00E82C7B" w:rsidRPr="00DD761D" w:rsidRDefault="00E82C7B" w:rsidP="00777EF8">
            <w:pPr>
              <w:pStyle w:val="TextosemFormatao"/>
              <w:jc w:val="center"/>
              <w:rPr>
                <w:rFonts w:ascii="Arial" w:hAnsi="Arial" w:cs="Arial"/>
                <w:sz w:val="24"/>
                <w:szCs w:val="24"/>
              </w:rPr>
            </w:pPr>
            <w:r w:rsidRPr="00DD761D">
              <w:rPr>
                <w:rFonts w:ascii="Arial" w:hAnsi="Arial" w:cs="Arial"/>
                <w:sz w:val="24"/>
                <w:szCs w:val="24"/>
              </w:rPr>
              <w:t xml:space="preserve">Material de </w:t>
            </w:r>
            <w:r w:rsidR="00EF7BE3">
              <w:rPr>
                <w:rFonts w:ascii="Arial" w:hAnsi="Arial" w:cs="Arial"/>
                <w:sz w:val="24"/>
                <w:szCs w:val="24"/>
              </w:rPr>
              <w:t>T. I. C (consumo)</w:t>
            </w:r>
          </w:p>
        </w:tc>
      </w:tr>
    </w:tbl>
    <w:p w14:paraId="2116BEC2" w14:textId="1B604137" w:rsidR="00A80525" w:rsidRDefault="00A80525" w:rsidP="001A288A">
      <w:pPr>
        <w:pStyle w:val="PargrafodaLista"/>
        <w:tabs>
          <w:tab w:val="left" w:pos="798"/>
        </w:tabs>
        <w:ind w:left="0"/>
        <w:rPr>
          <w:rFonts w:ascii="Arial" w:hAnsi="Arial" w:cs="Arial"/>
          <w:sz w:val="24"/>
          <w:szCs w:val="24"/>
        </w:rPr>
      </w:pPr>
    </w:p>
    <w:p w14:paraId="56B2A409" w14:textId="77777777" w:rsidR="0028561D" w:rsidRDefault="0028561D" w:rsidP="001A288A">
      <w:pPr>
        <w:pStyle w:val="PargrafodaLista"/>
        <w:tabs>
          <w:tab w:val="left" w:pos="798"/>
        </w:tabs>
        <w:ind w:left="0"/>
        <w:rPr>
          <w:rFonts w:ascii="Arial" w:hAnsi="Arial" w:cs="Arial"/>
          <w:sz w:val="24"/>
          <w:szCs w:val="24"/>
        </w:rPr>
      </w:pPr>
    </w:p>
    <w:p w14:paraId="00A0D313" w14:textId="77777777" w:rsidR="00A80525" w:rsidRPr="00C92280" w:rsidRDefault="00A80525" w:rsidP="001A288A">
      <w:pPr>
        <w:pStyle w:val="Ttulo1"/>
        <w:numPr>
          <w:ilvl w:val="0"/>
          <w:numId w:val="46"/>
        </w:numPr>
        <w:tabs>
          <w:tab w:val="left" w:pos="563"/>
          <w:tab w:val="num" w:pos="1620"/>
        </w:tabs>
        <w:ind w:left="0" w:firstLine="0"/>
        <w:rPr>
          <w:rFonts w:ascii="Arial" w:hAnsi="Arial" w:cs="Arial"/>
          <w:b/>
          <w:bCs/>
          <w:sz w:val="24"/>
          <w:szCs w:val="24"/>
        </w:rPr>
      </w:pPr>
      <w:r w:rsidRPr="00C92280">
        <w:rPr>
          <w:rFonts w:ascii="Arial" w:hAnsi="Arial" w:cs="Arial"/>
          <w:b/>
          <w:bCs/>
          <w:sz w:val="24"/>
          <w:szCs w:val="24"/>
        </w:rPr>
        <w:t>SANÇÕES</w:t>
      </w:r>
      <w:r w:rsidRPr="00C92280">
        <w:rPr>
          <w:rFonts w:ascii="Arial" w:hAnsi="Arial" w:cs="Arial"/>
          <w:b/>
          <w:bCs/>
          <w:spacing w:val="-3"/>
          <w:sz w:val="24"/>
          <w:szCs w:val="24"/>
        </w:rPr>
        <w:t xml:space="preserve"> </w:t>
      </w:r>
      <w:r w:rsidRPr="00C92280">
        <w:rPr>
          <w:rFonts w:ascii="Arial" w:hAnsi="Arial" w:cs="Arial"/>
          <w:b/>
          <w:bCs/>
          <w:sz w:val="24"/>
          <w:szCs w:val="24"/>
        </w:rPr>
        <w:t>ADMINISTRATIVAS</w:t>
      </w:r>
    </w:p>
    <w:p w14:paraId="65D51F10" w14:textId="77777777" w:rsidR="00A80525" w:rsidRPr="00A80525" w:rsidRDefault="00A80525" w:rsidP="001A288A">
      <w:pPr>
        <w:pStyle w:val="Corpodetexto"/>
        <w:rPr>
          <w:rFonts w:ascii="Arial" w:hAnsi="Arial" w:cs="Arial"/>
          <w:b w:val="0"/>
          <w:sz w:val="24"/>
          <w:szCs w:val="24"/>
        </w:rPr>
      </w:pPr>
    </w:p>
    <w:p w14:paraId="3C15A621" w14:textId="2E333F2F" w:rsidR="00A80525" w:rsidRDefault="00A80525" w:rsidP="001A288A">
      <w:pPr>
        <w:pStyle w:val="PargrafodaLista"/>
        <w:widowControl w:val="0"/>
        <w:numPr>
          <w:ilvl w:val="1"/>
          <w:numId w:val="46"/>
        </w:numPr>
        <w:tabs>
          <w:tab w:val="left" w:pos="702"/>
        </w:tabs>
        <w:autoSpaceDE w:val="0"/>
        <w:autoSpaceDN w:val="0"/>
        <w:ind w:left="0" w:firstLine="4"/>
        <w:jc w:val="both"/>
        <w:rPr>
          <w:rFonts w:ascii="Arial" w:hAnsi="Arial" w:cs="Arial"/>
          <w:sz w:val="24"/>
          <w:szCs w:val="24"/>
        </w:rPr>
      </w:pPr>
      <w:r w:rsidRPr="00A80525">
        <w:rPr>
          <w:rFonts w:ascii="Arial" w:hAnsi="Arial" w:cs="Arial"/>
          <w:sz w:val="24"/>
          <w:szCs w:val="24"/>
        </w:rPr>
        <w:t>Pelo inadimplemento das obrigações, seja na condição de participante do pregão eletrônico ou de contratante, as licitantes, conforme a infração, estarão sujeitas às seguintes</w:t>
      </w:r>
      <w:r w:rsidRPr="00A80525">
        <w:rPr>
          <w:rFonts w:ascii="Arial" w:hAnsi="Arial" w:cs="Arial"/>
          <w:spacing w:val="-28"/>
          <w:sz w:val="24"/>
          <w:szCs w:val="24"/>
        </w:rPr>
        <w:t xml:space="preserve"> </w:t>
      </w:r>
      <w:r w:rsidRPr="00A80525">
        <w:rPr>
          <w:rFonts w:ascii="Arial" w:hAnsi="Arial" w:cs="Arial"/>
          <w:sz w:val="24"/>
          <w:szCs w:val="24"/>
        </w:rPr>
        <w:t>penalidades:</w:t>
      </w:r>
    </w:p>
    <w:p w14:paraId="7F0BB148" w14:textId="77777777" w:rsidR="00D85EEB" w:rsidRPr="00A80525" w:rsidRDefault="00D85EEB" w:rsidP="00D85EEB">
      <w:pPr>
        <w:pStyle w:val="PargrafodaLista"/>
        <w:widowControl w:val="0"/>
        <w:tabs>
          <w:tab w:val="left" w:pos="702"/>
        </w:tabs>
        <w:autoSpaceDE w:val="0"/>
        <w:autoSpaceDN w:val="0"/>
        <w:ind w:left="4"/>
        <w:jc w:val="both"/>
        <w:rPr>
          <w:rFonts w:ascii="Arial" w:hAnsi="Arial" w:cs="Arial"/>
          <w:sz w:val="24"/>
          <w:szCs w:val="24"/>
        </w:rPr>
      </w:pPr>
    </w:p>
    <w:p w14:paraId="25932525" w14:textId="7E9D14BC" w:rsidR="00A80525" w:rsidRDefault="00A80525" w:rsidP="001A288A">
      <w:pPr>
        <w:pStyle w:val="PargrafodaLista"/>
        <w:widowControl w:val="0"/>
        <w:numPr>
          <w:ilvl w:val="0"/>
          <w:numId w:val="37"/>
        </w:numPr>
        <w:tabs>
          <w:tab w:val="left" w:pos="503"/>
        </w:tabs>
        <w:autoSpaceDE w:val="0"/>
        <w:autoSpaceDN w:val="0"/>
        <w:ind w:left="0" w:firstLine="0"/>
        <w:jc w:val="both"/>
        <w:rPr>
          <w:rFonts w:ascii="Arial" w:hAnsi="Arial" w:cs="Arial"/>
          <w:sz w:val="24"/>
          <w:szCs w:val="24"/>
        </w:rPr>
      </w:pPr>
      <w:r w:rsidRPr="00A80525">
        <w:rPr>
          <w:rFonts w:ascii="Arial" w:hAnsi="Arial" w:cs="Arial"/>
          <w:sz w:val="24"/>
          <w:szCs w:val="24"/>
        </w:rPr>
        <w:t>deixar de atender aos requisitos de habilitação: multa de 10% sobre o valor estimado da contratação;</w:t>
      </w:r>
    </w:p>
    <w:p w14:paraId="6B315A9E" w14:textId="77777777" w:rsidR="00D85EEB" w:rsidRPr="00A80525" w:rsidRDefault="00D85EEB" w:rsidP="00D85EEB">
      <w:pPr>
        <w:pStyle w:val="PargrafodaLista"/>
        <w:widowControl w:val="0"/>
        <w:tabs>
          <w:tab w:val="left" w:pos="503"/>
        </w:tabs>
        <w:autoSpaceDE w:val="0"/>
        <w:autoSpaceDN w:val="0"/>
        <w:ind w:left="0"/>
        <w:jc w:val="both"/>
        <w:rPr>
          <w:rFonts w:ascii="Arial" w:hAnsi="Arial" w:cs="Arial"/>
          <w:sz w:val="24"/>
          <w:szCs w:val="24"/>
        </w:rPr>
      </w:pPr>
    </w:p>
    <w:p w14:paraId="1904B829" w14:textId="5F6E5602" w:rsidR="00A80525" w:rsidRDefault="00A80525" w:rsidP="001A288A">
      <w:pPr>
        <w:pStyle w:val="PargrafodaLista"/>
        <w:widowControl w:val="0"/>
        <w:numPr>
          <w:ilvl w:val="0"/>
          <w:numId w:val="37"/>
        </w:numPr>
        <w:tabs>
          <w:tab w:val="left" w:pos="474"/>
        </w:tabs>
        <w:autoSpaceDE w:val="0"/>
        <w:autoSpaceDN w:val="0"/>
        <w:ind w:left="0" w:firstLine="0"/>
        <w:jc w:val="both"/>
        <w:rPr>
          <w:rFonts w:ascii="Arial" w:hAnsi="Arial" w:cs="Arial"/>
          <w:sz w:val="24"/>
          <w:szCs w:val="24"/>
        </w:rPr>
      </w:pPr>
      <w:r w:rsidRPr="00A80525">
        <w:rPr>
          <w:rFonts w:ascii="Arial" w:hAnsi="Arial" w:cs="Arial"/>
          <w:sz w:val="24"/>
          <w:szCs w:val="24"/>
        </w:rPr>
        <w:t xml:space="preserve">deixar de apresentar os originais ou cópias autenticadas da documentação de habilitação </w:t>
      </w:r>
      <w:r w:rsidRPr="00A80525">
        <w:rPr>
          <w:rFonts w:ascii="Arial" w:hAnsi="Arial" w:cs="Arial"/>
          <w:sz w:val="24"/>
          <w:szCs w:val="24"/>
        </w:rPr>
        <w:lastRenderedPageBreak/>
        <w:t>para fins de assinatura do contrato: suspensão do direito de licitar e contratar com a Administração pelo prazo de 5 anos e multa de 10% sobre o valor estimado da</w:t>
      </w:r>
      <w:r w:rsidRPr="00A80525">
        <w:rPr>
          <w:rFonts w:ascii="Arial" w:hAnsi="Arial" w:cs="Arial"/>
          <w:spacing w:val="-17"/>
          <w:sz w:val="24"/>
          <w:szCs w:val="24"/>
        </w:rPr>
        <w:t xml:space="preserve"> </w:t>
      </w:r>
      <w:r w:rsidRPr="00A80525">
        <w:rPr>
          <w:rFonts w:ascii="Arial" w:hAnsi="Arial" w:cs="Arial"/>
          <w:sz w:val="24"/>
          <w:szCs w:val="24"/>
        </w:rPr>
        <w:t>contratação;</w:t>
      </w:r>
    </w:p>
    <w:p w14:paraId="26E6793F" w14:textId="77777777" w:rsidR="00D85EEB" w:rsidRPr="00A80525" w:rsidRDefault="00D85EEB" w:rsidP="00D85EEB">
      <w:pPr>
        <w:pStyle w:val="PargrafodaLista"/>
        <w:widowControl w:val="0"/>
        <w:tabs>
          <w:tab w:val="left" w:pos="474"/>
        </w:tabs>
        <w:autoSpaceDE w:val="0"/>
        <w:autoSpaceDN w:val="0"/>
        <w:ind w:left="0"/>
        <w:jc w:val="both"/>
        <w:rPr>
          <w:rFonts w:ascii="Arial" w:hAnsi="Arial" w:cs="Arial"/>
          <w:sz w:val="24"/>
          <w:szCs w:val="24"/>
        </w:rPr>
      </w:pPr>
    </w:p>
    <w:p w14:paraId="6519CDD1" w14:textId="18E67273" w:rsidR="00A80525" w:rsidRDefault="00A80525" w:rsidP="001A288A">
      <w:pPr>
        <w:pStyle w:val="PargrafodaLista"/>
        <w:widowControl w:val="0"/>
        <w:numPr>
          <w:ilvl w:val="0"/>
          <w:numId w:val="37"/>
        </w:numPr>
        <w:tabs>
          <w:tab w:val="left" w:pos="460"/>
        </w:tabs>
        <w:autoSpaceDE w:val="0"/>
        <w:autoSpaceDN w:val="0"/>
        <w:ind w:left="0" w:firstLine="0"/>
        <w:jc w:val="both"/>
        <w:rPr>
          <w:rFonts w:ascii="Arial" w:hAnsi="Arial" w:cs="Arial"/>
          <w:sz w:val="24"/>
          <w:szCs w:val="24"/>
        </w:rPr>
      </w:pPr>
      <w:r w:rsidRPr="00A80525">
        <w:rPr>
          <w:rFonts w:ascii="Arial" w:hAnsi="Arial" w:cs="Arial"/>
          <w:sz w:val="24"/>
          <w:szCs w:val="24"/>
        </w:rPr>
        <w:t>deixar de manter a proposta (recusa injustificada para contratar): suspensão do direito de licitar e contratar com a Administração pelo prazo de 5 anos e multa de 10% sobre o valor estimado da contratação;</w:t>
      </w:r>
    </w:p>
    <w:p w14:paraId="5BC15EB9" w14:textId="77777777" w:rsidR="00D85EEB" w:rsidRPr="00A80525" w:rsidRDefault="00D85EEB" w:rsidP="00D85EEB">
      <w:pPr>
        <w:pStyle w:val="PargrafodaLista"/>
        <w:widowControl w:val="0"/>
        <w:tabs>
          <w:tab w:val="left" w:pos="460"/>
        </w:tabs>
        <w:autoSpaceDE w:val="0"/>
        <w:autoSpaceDN w:val="0"/>
        <w:ind w:left="0"/>
        <w:jc w:val="both"/>
        <w:rPr>
          <w:rFonts w:ascii="Arial" w:hAnsi="Arial" w:cs="Arial"/>
          <w:sz w:val="24"/>
          <w:szCs w:val="24"/>
        </w:rPr>
      </w:pPr>
    </w:p>
    <w:p w14:paraId="29F9AB5C" w14:textId="77777777" w:rsidR="00A80525" w:rsidRPr="00A80525" w:rsidRDefault="00A80525" w:rsidP="001A288A">
      <w:pPr>
        <w:pStyle w:val="PargrafodaLista"/>
        <w:widowControl w:val="0"/>
        <w:numPr>
          <w:ilvl w:val="0"/>
          <w:numId w:val="37"/>
        </w:numPr>
        <w:tabs>
          <w:tab w:val="left" w:pos="520"/>
        </w:tabs>
        <w:autoSpaceDE w:val="0"/>
        <w:autoSpaceDN w:val="0"/>
        <w:ind w:left="0" w:firstLine="0"/>
        <w:jc w:val="both"/>
        <w:rPr>
          <w:rFonts w:ascii="Arial" w:hAnsi="Arial" w:cs="Arial"/>
          <w:sz w:val="24"/>
          <w:szCs w:val="24"/>
        </w:rPr>
      </w:pPr>
      <w:r w:rsidRPr="00A80525">
        <w:rPr>
          <w:rFonts w:ascii="Arial" w:hAnsi="Arial" w:cs="Arial"/>
          <w:sz w:val="24"/>
          <w:szCs w:val="24"/>
        </w:rPr>
        <w:t>executar o contrato com atraso injustificado, os quais será considerado como inexecução contratual: multa diária de 0,5% sobre o valor atualizado do</w:t>
      </w:r>
      <w:r w:rsidRPr="00A80525">
        <w:rPr>
          <w:rFonts w:ascii="Arial" w:hAnsi="Arial" w:cs="Arial"/>
          <w:spacing w:val="-9"/>
          <w:sz w:val="24"/>
          <w:szCs w:val="24"/>
        </w:rPr>
        <w:t xml:space="preserve"> </w:t>
      </w:r>
      <w:r w:rsidRPr="00A80525">
        <w:rPr>
          <w:rFonts w:ascii="Arial" w:hAnsi="Arial" w:cs="Arial"/>
          <w:sz w:val="24"/>
          <w:szCs w:val="24"/>
        </w:rPr>
        <w:t>contrato;</w:t>
      </w:r>
    </w:p>
    <w:p w14:paraId="508E2545" w14:textId="51FEC5AF" w:rsidR="00A80525" w:rsidRPr="00A80525" w:rsidRDefault="00D85EEB" w:rsidP="00D85EEB">
      <w:pPr>
        <w:spacing w:after="0" w:line="240" w:lineRule="auto"/>
        <w:jc w:val="both"/>
        <w:rPr>
          <w:rFonts w:ascii="Arial" w:hAnsi="Arial" w:cs="Arial"/>
          <w:sz w:val="24"/>
          <w:szCs w:val="24"/>
        </w:rPr>
      </w:pPr>
      <w:r>
        <w:rPr>
          <w:rFonts w:ascii="Arial" w:hAnsi="Arial" w:cs="Arial"/>
          <w:sz w:val="24"/>
          <w:szCs w:val="24"/>
        </w:rPr>
        <w:t xml:space="preserve"> </w:t>
      </w:r>
    </w:p>
    <w:p w14:paraId="7838B72F" w14:textId="35F2B31A" w:rsidR="00A80525" w:rsidRDefault="00A80525" w:rsidP="001A288A">
      <w:pPr>
        <w:pStyle w:val="PargrafodaLista"/>
        <w:widowControl w:val="0"/>
        <w:numPr>
          <w:ilvl w:val="0"/>
          <w:numId w:val="37"/>
        </w:numPr>
        <w:tabs>
          <w:tab w:val="left" w:pos="462"/>
        </w:tabs>
        <w:autoSpaceDE w:val="0"/>
        <w:autoSpaceDN w:val="0"/>
        <w:ind w:left="0" w:firstLine="0"/>
        <w:jc w:val="both"/>
        <w:rPr>
          <w:rFonts w:ascii="Arial" w:hAnsi="Arial" w:cs="Arial"/>
          <w:sz w:val="24"/>
          <w:szCs w:val="24"/>
        </w:rPr>
      </w:pPr>
      <w:r w:rsidRPr="00A80525">
        <w:rPr>
          <w:rFonts w:ascii="Arial" w:hAnsi="Arial" w:cs="Arial"/>
          <w:sz w:val="24"/>
          <w:szCs w:val="24"/>
        </w:rPr>
        <w:t>inexecução parcial do contrato: suspensão do direito de licitar e contratar com a Administração pelo prazo de 3 anos e multa de 5% sobre o valor atualizado do</w:t>
      </w:r>
      <w:r w:rsidRPr="00A80525">
        <w:rPr>
          <w:rFonts w:ascii="Arial" w:hAnsi="Arial" w:cs="Arial"/>
          <w:spacing w:val="-16"/>
          <w:sz w:val="24"/>
          <w:szCs w:val="24"/>
        </w:rPr>
        <w:t xml:space="preserve"> </w:t>
      </w:r>
      <w:r w:rsidRPr="00A80525">
        <w:rPr>
          <w:rFonts w:ascii="Arial" w:hAnsi="Arial" w:cs="Arial"/>
          <w:sz w:val="24"/>
          <w:szCs w:val="24"/>
        </w:rPr>
        <w:t>contrato;</w:t>
      </w:r>
    </w:p>
    <w:p w14:paraId="3ACDAED5" w14:textId="77777777" w:rsidR="00D85EEB" w:rsidRPr="00A80525" w:rsidRDefault="00D85EEB" w:rsidP="00D85EEB">
      <w:pPr>
        <w:pStyle w:val="PargrafodaLista"/>
        <w:widowControl w:val="0"/>
        <w:tabs>
          <w:tab w:val="left" w:pos="462"/>
        </w:tabs>
        <w:autoSpaceDE w:val="0"/>
        <w:autoSpaceDN w:val="0"/>
        <w:ind w:left="0"/>
        <w:jc w:val="both"/>
        <w:rPr>
          <w:rFonts w:ascii="Arial" w:hAnsi="Arial" w:cs="Arial"/>
          <w:sz w:val="24"/>
          <w:szCs w:val="24"/>
        </w:rPr>
      </w:pPr>
    </w:p>
    <w:p w14:paraId="32D86E3A" w14:textId="3FA3DBAA" w:rsidR="00A80525" w:rsidRDefault="00A80525" w:rsidP="001A288A">
      <w:pPr>
        <w:pStyle w:val="PargrafodaLista"/>
        <w:widowControl w:val="0"/>
        <w:numPr>
          <w:ilvl w:val="0"/>
          <w:numId w:val="37"/>
        </w:numPr>
        <w:tabs>
          <w:tab w:val="left" w:pos="433"/>
        </w:tabs>
        <w:autoSpaceDE w:val="0"/>
        <w:autoSpaceDN w:val="0"/>
        <w:ind w:left="0" w:firstLine="0"/>
        <w:jc w:val="both"/>
        <w:rPr>
          <w:rFonts w:ascii="Arial" w:hAnsi="Arial" w:cs="Arial"/>
          <w:sz w:val="24"/>
          <w:szCs w:val="24"/>
        </w:rPr>
      </w:pPr>
      <w:r w:rsidRPr="00A80525">
        <w:rPr>
          <w:rFonts w:ascii="Arial" w:hAnsi="Arial" w:cs="Arial"/>
          <w:sz w:val="24"/>
          <w:szCs w:val="24"/>
        </w:rPr>
        <w:t>inexecução total do contrato: suspensão do direito de licitar e contratar com a Administração pelo prazo de 5 anos e multa de 10% sobre o valor atualizado do</w:t>
      </w:r>
      <w:r w:rsidRPr="00A80525">
        <w:rPr>
          <w:rFonts w:ascii="Arial" w:hAnsi="Arial" w:cs="Arial"/>
          <w:spacing w:val="-18"/>
          <w:sz w:val="24"/>
          <w:szCs w:val="24"/>
        </w:rPr>
        <w:t xml:space="preserve"> </w:t>
      </w:r>
      <w:r w:rsidRPr="00A80525">
        <w:rPr>
          <w:rFonts w:ascii="Arial" w:hAnsi="Arial" w:cs="Arial"/>
          <w:sz w:val="24"/>
          <w:szCs w:val="24"/>
        </w:rPr>
        <w:t>contrato;</w:t>
      </w:r>
    </w:p>
    <w:p w14:paraId="0C2EF0FD" w14:textId="77777777" w:rsidR="00D85EEB" w:rsidRPr="00A80525" w:rsidRDefault="00D85EEB" w:rsidP="00D85EEB">
      <w:pPr>
        <w:pStyle w:val="PargrafodaLista"/>
        <w:widowControl w:val="0"/>
        <w:tabs>
          <w:tab w:val="left" w:pos="433"/>
        </w:tabs>
        <w:autoSpaceDE w:val="0"/>
        <w:autoSpaceDN w:val="0"/>
        <w:ind w:left="0"/>
        <w:jc w:val="both"/>
        <w:rPr>
          <w:rFonts w:ascii="Arial" w:hAnsi="Arial" w:cs="Arial"/>
          <w:sz w:val="24"/>
          <w:szCs w:val="24"/>
        </w:rPr>
      </w:pPr>
    </w:p>
    <w:p w14:paraId="34096D21" w14:textId="77777777" w:rsidR="00A80525" w:rsidRPr="00A80525" w:rsidRDefault="00A80525" w:rsidP="001A288A">
      <w:pPr>
        <w:pStyle w:val="PargrafodaLista"/>
        <w:widowControl w:val="0"/>
        <w:numPr>
          <w:ilvl w:val="1"/>
          <w:numId w:val="46"/>
        </w:numPr>
        <w:tabs>
          <w:tab w:val="left" w:pos="685"/>
        </w:tabs>
        <w:autoSpaceDE w:val="0"/>
        <w:autoSpaceDN w:val="0"/>
        <w:ind w:left="0" w:firstLine="0"/>
        <w:jc w:val="both"/>
        <w:rPr>
          <w:rFonts w:ascii="Arial" w:hAnsi="Arial" w:cs="Arial"/>
          <w:sz w:val="24"/>
          <w:szCs w:val="24"/>
        </w:rPr>
      </w:pPr>
      <w:r w:rsidRPr="00A80525">
        <w:rPr>
          <w:rFonts w:ascii="Arial" w:hAnsi="Arial" w:cs="Arial"/>
          <w:sz w:val="24"/>
          <w:szCs w:val="24"/>
        </w:rPr>
        <w:t>As penalidades serão registradas no cadastro da</w:t>
      </w:r>
      <w:r w:rsidRPr="00A80525">
        <w:rPr>
          <w:rFonts w:ascii="Arial" w:hAnsi="Arial" w:cs="Arial"/>
          <w:spacing w:val="-8"/>
          <w:sz w:val="24"/>
          <w:szCs w:val="24"/>
        </w:rPr>
        <w:t xml:space="preserve"> </w:t>
      </w:r>
      <w:r w:rsidRPr="00A80525">
        <w:rPr>
          <w:rFonts w:ascii="Arial" w:hAnsi="Arial" w:cs="Arial"/>
          <w:sz w:val="24"/>
          <w:szCs w:val="24"/>
        </w:rPr>
        <w:t>contratada.</w:t>
      </w:r>
    </w:p>
    <w:p w14:paraId="68AC5E75" w14:textId="77777777" w:rsidR="00A80525" w:rsidRPr="00A80525" w:rsidRDefault="00A80525" w:rsidP="001A288A">
      <w:pPr>
        <w:pStyle w:val="Corpodetexto"/>
        <w:rPr>
          <w:rFonts w:ascii="Arial" w:hAnsi="Arial" w:cs="Arial"/>
          <w:sz w:val="24"/>
          <w:szCs w:val="24"/>
        </w:rPr>
      </w:pPr>
    </w:p>
    <w:p w14:paraId="37B095AE" w14:textId="77777777" w:rsidR="00A80525" w:rsidRPr="00A80525" w:rsidRDefault="00A80525" w:rsidP="001A288A">
      <w:pPr>
        <w:pStyle w:val="PargrafodaLista"/>
        <w:widowControl w:val="0"/>
        <w:numPr>
          <w:ilvl w:val="1"/>
          <w:numId w:val="46"/>
        </w:numPr>
        <w:tabs>
          <w:tab w:val="left" w:pos="735"/>
        </w:tabs>
        <w:autoSpaceDE w:val="0"/>
        <w:autoSpaceDN w:val="0"/>
        <w:ind w:left="0" w:firstLine="0"/>
        <w:jc w:val="both"/>
        <w:rPr>
          <w:rFonts w:ascii="Arial" w:hAnsi="Arial" w:cs="Arial"/>
          <w:sz w:val="24"/>
          <w:szCs w:val="24"/>
        </w:rPr>
      </w:pPr>
      <w:r w:rsidRPr="00A80525">
        <w:rPr>
          <w:rFonts w:ascii="Arial" w:hAnsi="Arial" w:cs="Arial"/>
          <w:sz w:val="24"/>
          <w:szCs w:val="24"/>
        </w:rPr>
        <w:t>Nenhum pagamento será efetuado pela Administração enquanto pendente de liquidação qualquer obrigação financeira que for imposta ao fornecedor em virtude de penalidade ou inadimplência</w:t>
      </w:r>
      <w:r w:rsidRPr="00A80525">
        <w:rPr>
          <w:rFonts w:ascii="Arial" w:hAnsi="Arial" w:cs="Arial"/>
          <w:spacing w:val="-1"/>
          <w:sz w:val="24"/>
          <w:szCs w:val="24"/>
        </w:rPr>
        <w:t xml:space="preserve"> </w:t>
      </w:r>
      <w:r w:rsidRPr="00A80525">
        <w:rPr>
          <w:rFonts w:ascii="Arial" w:hAnsi="Arial" w:cs="Arial"/>
          <w:sz w:val="24"/>
          <w:szCs w:val="24"/>
        </w:rPr>
        <w:t>contratual.</w:t>
      </w:r>
    </w:p>
    <w:p w14:paraId="74027CCB" w14:textId="1E4BCAEF" w:rsidR="000229A7" w:rsidRDefault="000229A7" w:rsidP="001A288A">
      <w:pPr>
        <w:pStyle w:val="Corpodetexto"/>
        <w:rPr>
          <w:rFonts w:ascii="Arial" w:hAnsi="Arial" w:cs="Arial"/>
          <w:sz w:val="24"/>
          <w:szCs w:val="24"/>
        </w:rPr>
      </w:pPr>
    </w:p>
    <w:p w14:paraId="5CB4E83F" w14:textId="77777777" w:rsidR="0028561D" w:rsidRPr="00A80525" w:rsidRDefault="0028561D" w:rsidP="001A288A">
      <w:pPr>
        <w:pStyle w:val="Corpodetexto"/>
        <w:rPr>
          <w:rFonts w:ascii="Arial" w:hAnsi="Arial" w:cs="Arial"/>
          <w:sz w:val="24"/>
          <w:szCs w:val="24"/>
        </w:rPr>
      </w:pPr>
    </w:p>
    <w:p w14:paraId="22BC696A" w14:textId="77777777" w:rsidR="00A80525" w:rsidRPr="00D85EEB" w:rsidRDefault="00A80525" w:rsidP="001A288A">
      <w:pPr>
        <w:pStyle w:val="Ttulo1"/>
        <w:numPr>
          <w:ilvl w:val="0"/>
          <w:numId w:val="46"/>
        </w:numPr>
        <w:tabs>
          <w:tab w:val="left" w:pos="563"/>
          <w:tab w:val="num" w:pos="1620"/>
        </w:tabs>
        <w:ind w:left="0" w:firstLine="0"/>
        <w:rPr>
          <w:rFonts w:ascii="Arial" w:hAnsi="Arial" w:cs="Arial"/>
          <w:b/>
          <w:bCs/>
          <w:sz w:val="24"/>
          <w:szCs w:val="24"/>
        </w:rPr>
      </w:pPr>
      <w:r w:rsidRPr="00D85EEB">
        <w:rPr>
          <w:rFonts w:ascii="Arial" w:hAnsi="Arial" w:cs="Arial"/>
          <w:b/>
          <w:bCs/>
          <w:sz w:val="24"/>
          <w:szCs w:val="24"/>
        </w:rPr>
        <w:t>PEDIDOS DE ESCLARECIMENTOS E</w:t>
      </w:r>
      <w:r w:rsidRPr="00D85EEB">
        <w:rPr>
          <w:rFonts w:ascii="Arial" w:hAnsi="Arial" w:cs="Arial"/>
          <w:b/>
          <w:bCs/>
          <w:spacing w:val="-3"/>
          <w:sz w:val="24"/>
          <w:szCs w:val="24"/>
        </w:rPr>
        <w:t xml:space="preserve"> </w:t>
      </w:r>
      <w:r w:rsidRPr="00D85EEB">
        <w:rPr>
          <w:rFonts w:ascii="Arial" w:hAnsi="Arial" w:cs="Arial"/>
          <w:b/>
          <w:bCs/>
          <w:sz w:val="24"/>
          <w:szCs w:val="24"/>
        </w:rPr>
        <w:t>IMPUGNAÇÕES</w:t>
      </w:r>
    </w:p>
    <w:p w14:paraId="6AD56AD2" w14:textId="77777777" w:rsidR="00A80525" w:rsidRPr="00A80525" w:rsidRDefault="00A80525" w:rsidP="001A288A">
      <w:pPr>
        <w:pStyle w:val="Corpodetexto"/>
        <w:rPr>
          <w:rFonts w:ascii="Arial" w:hAnsi="Arial" w:cs="Arial"/>
          <w:b w:val="0"/>
          <w:sz w:val="24"/>
          <w:szCs w:val="24"/>
        </w:rPr>
      </w:pPr>
    </w:p>
    <w:p w14:paraId="186FECA2" w14:textId="7198838F" w:rsidR="00A80525" w:rsidRDefault="00A80525" w:rsidP="001A288A">
      <w:pPr>
        <w:pStyle w:val="PargrafodaLista"/>
        <w:widowControl w:val="0"/>
        <w:numPr>
          <w:ilvl w:val="1"/>
          <w:numId w:val="46"/>
        </w:numPr>
        <w:tabs>
          <w:tab w:val="left" w:pos="841"/>
        </w:tabs>
        <w:autoSpaceDE w:val="0"/>
        <w:autoSpaceDN w:val="0"/>
        <w:ind w:left="0" w:firstLine="0"/>
        <w:jc w:val="both"/>
        <w:rPr>
          <w:rFonts w:ascii="Arial" w:hAnsi="Arial" w:cs="Arial"/>
          <w:sz w:val="24"/>
          <w:szCs w:val="24"/>
        </w:rPr>
      </w:pPr>
      <w:r w:rsidRPr="00A80525">
        <w:rPr>
          <w:rFonts w:ascii="Arial" w:hAnsi="Arial" w:cs="Arial"/>
          <w:sz w:val="24"/>
          <w:szCs w:val="24"/>
        </w:rPr>
        <w:t>Os pedidos de esclarecimentos referentes ao processo licitatório e os pedidos de impugnações poderão ser enviados ao pregoeiro, até três dias úteis anteriores à data fixada para abertura da sessão pública, por meio do seguinte endereço eletrônico:</w:t>
      </w:r>
      <w:hyperlink r:id="rId10">
        <w:r w:rsidRPr="00A80525">
          <w:rPr>
            <w:rFonts w:ascii="Arial" w:hAnsi="Arial" w:cs="Arial"/>
            <w:sz w:val="24"/>
            <w:szCs w:val="24"/>
          </w:rPr>
          <w:t xml:space="preserve"> www.portaldecompraspublica.com.br.</w:t>
        </w:r>
      </w:hyperlink>
    </w:p>
    <w:p w14:paraId="02FBFAD1" w14:textId="77777777" w:rsidR="00D85EEB" w:rsidRPr="00A80525" w:rsidRDefault="00D85EEB" w:rsidP="00D85EEB">
      <w:pPr>
        <w:pStyle w:val="PargrafodaLista"/>
        <w:widowControl w:val="0"/>
        <w:tabs>
          <w:tab w:val="left" w:pos="841"/>
        </w:tabs>
        <w:autoSpaceDE w:val="0"/>
        <w:autoSpaceDN w:val="0"/>
        <w:ind w:left="0"/>
        <w:jc w:val="both"/>
        <w:rPr>
          <w:rFonts w:ascii="Arial" w:hAnsi="Arial" w:cs="Arial"/>
          <w:sz w:val="24"/>
          <w:szCs w:val="24"/>
        </w:rPr>
      </w:pPr>
    </w:p>
    <w:p w14:paraId="18D5BD86" w14:textId="77777777" w:rsidR="00A80525" w:rsidRPr="00A80525" w:rsidRDefault="00A80525" w:rsidP="001A288A">
      <w:pPr>
        <w:pStyle w:val="PargrafodaLista"/>
        <w:widowControl w:val="0"/>
        <w:numPr>
          <w:ilvl w:val="1"/>
          <w:numId w:val="46"/>
        </w:numPr>
        <w:tabs>
          <w:tab w:val="left" w:pos="911"/>
        </w:tabs>
        <w:autoSpaceDE w:val="0"/>
        <w:autoSpaceDN w:val="0"/>
        <w:ind w:left="0" w:firstLine="0"/>
        <w:jc w:val="both"/>
        <w:rPr>
          <w:rFonts w:ascii="Arial" w:hAnsi="Arial" w:cs="Arial"/>
          <w:sz w:val="24"/>
          <w:szCs w:val="24"/>
        </w:rPr>
      </w:pPr>
      <w:r w:rsidRPr="00A80525">
        <w:rPr>
          <w:rFonts w:ascii="Arial" w:hAnsi="Arial" w:cs="Arial"/>
          <w:sz w:val="24"/>
          <w:szCs w:val="24"/>
        </w:rPr>
        <w:t>As respostas aos pedidos de esclarecimentos e às impugnações serão divulgadas no seguinte sítio eletrônico da</w:t>
      </w:r>
      <w:r w:rsidRPr="00A80525">
        <w:rPr>
          <w:rFonts w:ascii="Arial" w:hAnsi="Arial" w:cs="Arial"/>
          <w:spacing w:val="-4"/>
          <w:sz w:val="24"/>
          <w:szCs w:val="24"/>
        </w:rPr>
        <w:t xml:space="preserve"> </w:t>
      </w:r>
      <w:hyperlink r:id="rId11">
        <w:r w:rsidRPr="00A80525">
          <w:rPr>
            <w:rFonts w:ascii="Arial" w:hAnsi="Arial" w:cs="Arial"/>
            <w:sz w:val="24"/>
            <w:szCs w:val="24"/>
          </w:rPr>
          <w:t>www.portaldecompraspublica.com.br.</w:t>
        </w:r>
      </w:hyperlink>
    </w:p>
    <w:p w14:paraId="24506E55" w14:textId="233EA649" w:rsidR="00A80525" w:rsidRDefault="00A80525" w:rsidP="001A288A">
      <w:pPr>
        <w:pStyle w:val="Corpodetexto"/>
        <w:rPr>
          <w:rFonts w:ascii="Arial" w:hAnsi="Arial" w:cs="Arial"/>
          <w:sz w:val="24"/>
          <w:szCs w:val="24"/>
        </w:rPr>
      </w:pPr>
    </w:p>
    <w:p w14:paraId="357DF97D" w14:textId="77777777" w:rsidR="0028561D" w:rsidRDefault="0028561D" w:rsidP="001A288A">
      <w:pPr>
        <w:pStyle w:val="Corpodetexto"/>
        <w:rPr>
          <w:rFonts w:ascii="Arial" w:hAnsi="Arial" w:cs="Arial"/>
          <w:sz w:val="24"/>
          <w:szCs w:val="24"/>
        </w:rPr>
      </w:pPr>
    </w:p>
    <w:p w14:paraId="3CA57EB5" w14:textId="17D1CCC4" w:rsidR="00A80525" w:rsidRPr="00D85EEB" w:rsidRDefault="00A80525" w:rsidP="001A288A">
      <w:pPr>
        <w:pStyle w:val="Ttulo1"/>
        <w:numPr>
          <w:ilvl w:val="0"/>
          <w:numId w:val="46"/>
        </w:numPr>
        <w:tabs>
          <w:tab w:val="left" w:pos="563"/>
          <w:tab w:val="num" w:pos="1620"/>
        </w:tabs>
        <w:ind w:left="0" w:firstLine="0"/>
        <w:rPr>
          <w:rFonts w:ascii="Arial" w:hAnsi="Arial" w:cs="Arial"/>
          <w:b/>
          <w:bCs/>
          <w:sz w:val="24"/>
          <w:szCs w:val="24"/>
        </w:rPr>
      </w:pPr>
      <w:r w:rsidRPr="00D85EEB">
        <w:rPr>
          <w:rFonts w:ascii="Arial" w:hAnsi="Arial" w:cs="Arial"/>
          <w:b/>
          <w:bCs/>
          <w:sz w:val="24"/>
          <w:szCs w:val="24"/>
        </w:rPr>
        <w:t>DAS DISPOSIÇÕES</w:t>
      </w:r>
      <w:r w:rsidRPr="00D85EEB">
        <w:rPr>
          <w:rFonts w:ascii="Arial" w:hAnsi="Arial" w:cs="Arial"/>
          <w:b/>
          <w:bCs/>
          <w:spacing w:val="-1"/>
          <w:sz w:val="24"/>
          <w:szCs w:val="24"/>
        </w:rPr>
        <w:t xml:space="preserve"> </w:t>
      </w:r>
      <w:r w:rsidRPr="00D85EEB">
        <w:rPr>
          <w:rFonts w:ascii="Arial" w:hAnsi="Arial" w:cs="Arial"/>
          <w:b/>
          <w:bCs/>
          <w:sz w:val="24"/>
          <w:szCs w:val="24"/>
        </w:rPr>
        <w:t>GERAIS</w:t>
      </w:r>
    </w:p>
    <w:p w14:paraId="348C87CA" w14:textId="77777777" w:rsidR="00A80525" w:rsidRPr="00A80525" w:rsidRDefault="00A80525" w:rsidP="001A288A">
      <w:pPr>
        <w:pStyle w:val="Corpodetexto"/>
        <w:rPr>
          <w:rFonts w:ascii="Arial" w:hAnsi="Arial" w:cs="Arial"/>
          <w:b w:val="0"/>
          <w:sz w:val="24"/>
          <w:szCs w:val="24"/>
        </w:rPr>
      </w:pPr>
    </w:p>
    <w:p w14:paraId="0E422548" w14:textId="66A92E74" w:rsidR="00A80525" w:rsidRDefault="00A80525" w:rsidP="001A288A">
      <w:pPr>
        <w:pStyle w:val="PargrafodaLista"/>
        <w:widowControl w:val="0"/>
        <w:numPr>
          <w:ilvl w:val="1"/>
          <w:numId w:val="46"/>
        </w:numPr>
        <w:tabs>
          <w:tab w:val="left" w:pos="776"/>
        </w:tabs>
        <w:autoSpaceDE w:val="0"/>
        <w:autoSpaceDN w:val="0"/>
        <w:ind w:left="0" w:firstLine="0"/>
        <w:jc w:val="both"/>
        <w:rPr>
          <w:rFonts w:ascii="Arial" w:hAnsi="Arial" w:cs="Arial"/>
          <w:sz w:val="24"/>
          <w:szCs w:val="24"/>
        </w:rPr>
      </w:pPr>
      <w:r w:rsidRPr="00A80525">
        <w:rPr>
          <w:rFonts w:ascii="Arial" w:hAnsi="Arial" w:cs="Arial"/>
          <w:sz w:val="24"/>
          <w:szCs w:val="24"/>
        </w:rPr>
        <w:t>A proponente que vier a ser contratada ficará obrigada a aceitar, nas mesmas condições contratuais, os acréscimos ou supressões que se fizerem necessários, por conveniência da Administração, dentro do limite permitido pelo artigo 65, § 1º, da Lei nº 8.666/1993, sobre o valor inicial atualizado do</w:t>
      </w:r>
      <w:r w:rsidRPr="00A80525">
        <w:rPr>
          <w:rFonts w:ascii="Arial" w:hAnsi="Arial" w:cs="Arial"/>
          <w:spacing w:val="-1"/>
          <w:sz w:val="24"/>
          <w:szCs w:val="24"/>
        </w:rPr>
        <w:t xml:space="preserve"> </w:t>
      </w:r>
      <w:r w:rsidRPr="00A80525">
        <w:rPr>
          <w:rFonts w:ascii="Arial" w:hAnsi="Arial" w:cs="Arial"/>
          <w:sz w:val="24"/>
          <w:szCs w:val="24"/>
        </w:rPr>
        <w:t>contratado.</w:t>
      </w:r>
    </w:p>
    <w:p w14:paraId="03681247" w14:textId="77777777" w:rsidR="00D85EEB" w:rsidRPr="00A80525" w:rsidRDefault="00D85EEB" w:rsidP="00D85EEB">
      <w:pPr>
        <w:pStyle w:val="PargrafodaLista"/>
        <w:widowControl w:val="0"/>
        <w:tabs>
          <w:tab w:val="left" w:pos="776"/>
        </w:tabs>
        <w:autoSpaceDE w:val="0"/>
        <w:autoSpaceDN w:val="0"/>
        <w:ind w:left="0"/>
        <w:jc w:val="both"/>
        <w:rPr>
          <w:rFonts w:ascii="Arial" w:hAnsi="Arial" w:cs="Arial"/>
          <w:sz w:val="24"/>
          <w:szCs w:val="24"/>
        </w:rPr>
      </w:pPr>
    </w:p>
    <w:p w14:paraId="1A9CE6EB" w14:textId="4A91E41E" w:rsidR="00A80525" w:rsidRDefault="00A80525" w:rsidP="001A288A">
      <w:pPr>
        <w:pStyle w:val="PargrafodaLista"/>
        <w:widowControl w:val="0"/>
        <w:numPr>
          <w:ilvl w:val="1"/>
          <w:numId w:val="46"/>
        </w:numPr>
        <w:tabs>
          <w:tab w:val="left" w:pos="750"/>
        </w:tabs>
        <w:autoSpaceDE w:val="0"/>
        <w:autoSpaceDN w:val="0"/>
        <w:ind w:left="0" w:firstLine="0"/>
        <w:jc w:val="both"/>
        <w:rPr>
          <w:rFonts w:ascii="Arial" w:hAnsi="Arial" w:cs="Arial"/>
          <w:sz w:val="24"/>
          <w:szCs w:val="24"/>
        </w:rPr>
      </w:pPr>
      <w:r w:rsidRPr="00A80525">
        <w:rPr>
          <w:rFonts w:ascii="Arial" w:hAnsi="Arial" w:cs="Arial"/>
          <w:sz w:val="24"/>
          <w:szCs w:val="24"/>
        </w:rPr>
        <w:t>Após a apresentação da proposta, não caberá desistência, salvo por motivo justo decorrente de fato superveniente e aceito pelo</w:t>
      </w:r>
      <w:r w:rsidRPr="00A80525">
        <w:rPr>
          <w:rFonts w:ascii="Arial" w:hAnsi="Arial" w:cs="Arial"/>
          <w:spacing w:val="-5"/>
          <w:sz w:val="24"/>
          <w:szCs w:val="24"/>
        </w:rPr>
        <w:t xml:space="preserve"> </w:t>
      </w:r>
      <w:r w:rsidRPr="00A80525">
        <w:rPr>
          <w:rFonts w:ascii="Arial" w:hAnsi="Arial" w:cs="Arial"/>
          <w:sz w:val="24"/>
          <w:szCs w:val="24"/>
        </w:rPr>
        <w:t>pregoeiro.</w:t>
      </w:r>
    </w:p>
    <w:p w14:paraId="59E920D3" w14:textId="77777777" w:rsidR="00D85EEB" w:rsidRPr="00A80525" w:rsidRDefault="00D85EEB" w:rsidP="00D85EEB">
      <w:pPr>
        <w:pStyle w:val="PargrafodaLista"/>
        <w:widowControl w:val="0"/>
        <w:tabs>
          <w:tab w:val="left" w:pos="750"/>
        </w:tabs>
        <w:autoSpaceDE w:val="0"/>
        <w:autoSpaceDN w:val="0"/>
        <w:ind w:left="0"/>
        <w:jc w:val="both"/>
        <w:rPr>
          <w:rFonts w:ascii="Arial" w:hAnsi="Arial" w:cs="Arial"/>
          <w:sz w:val="24"/>
          <w:szCs w:val="24"/>
        </w:rPr>
      </w:pPr>
    </w:p>
    <w:p w14:paraId="10537BD9" w14:textId="15F96DAE" w:rsidR="00A80525" w:rsidRPr="00A80525" w:rsidRDefault="00A80525" w:rsidP="001A288A">
      <w:pPr>
        <w:pStyle w:val="PargrafodaLista"/>
        <w:widowControl w:val="0"/>
        <w:numPr>
          <w:ilvl w:val="1"/>
          <w:numId w:val="46"/>
        </w:numPr>
        <w:tabs>
          <w:tab w:val="left" w:pos="757"/>
        </w:tabs>
        <w:autoSpaceDE w:val="0"/>
        <w:autoSpaceDN w:val="0"/>
        <w:ind w:left="0" w:firstLine="0"/>
        <w:jc w:val="both"/>
        <w:rPr>
          <w:rFonts w:ascii="Arial" w:hAnsi="Arial" w:cs="Arial"/>
          <w:sz w:val="24"/>
          <w:szCs w:val="24"/>
        </w:rPr>
      </w:pPr>
      <w:r w:rsidRPr="00A80525">
        <w:rPr>
          <w:rFonts w:ascii="Arial" w:hAnsi="Arial" w:cs="Arial"/>
          <w:sz w:val="24"/>
          <w:szCs w:val="24"/>
        </w:rPr>
        <w:t>A Administração poderá revogar a licitação por razões de interesse público, devendo anulá-la por ilegalidade, em despacho fundamentado, sem a obrigação de indenizar (art. 49 da Lei Federal nº</w:t>
      </w:r>
      <w:r w:rsidRPr="00A80525">
        <w:rPr>
          <w:rFonts w:ascii="Arial" w:hAnsi="Arial" w:cs="Arial"/>
          <w:spacing w:val="-2"/>
          <w:sz w:val="24"/>
          <w:szCs w:val="24"/>
        </w:rPr>
        <w:t xml:space="preserve"> </w:t>
      </w:r>
      <w:r w:rsidRPr="00A80525">
        <w:rPr>
          <w:rFonts w:ascii="Arial" w:hAnsi="Arial" w:cs="Arial"/>
          <w:sz w:val="24"/>
          <w:szCs w:val="24"/>
        </w:rPr>
        <w:t>8.666/1993).</w:t>
      </w:r>
    </w:p>
    <w:p w14:paraId="28FFA807" w14:textId="77777777" w:rsidR="00A80525" w:rsidRPr="00A80525" w:rsidRDefault="00A80525" w:rsidP="001A288A">
      <w:pPr>
        <w:pStyle w:val="Corpodetexto"/>
        <w:rPr>
          <w:rFonts w:ascii="Arial" w:hAnsi="Arial" w:cs="Arial"/>
          <w:sz w:val="24"/>
          <w:szCs w:val="24"/>
        </w:rPr>
      </w:pPr>
    </w:p>
    <w:p w14:paraId="72DDCD7C" w14:textId="77777777" w:rsidR="00A80525" w:rsidRPr="00A80525" w:rsidRDefault="00A80525" w:rsidP="001A288A">
      <w:pPr>
        <w:pStyle w:val="PargrafodaLista"/>
        <w:widowControl w:val="0"/>
        <w:numPr>
          <w:ilvl w:val="1"/>
          <w:numId w:val="46"/>
        </w:numPr>
        <w:tabs>
          <w:tab w:val="left" w:pos="795"/>
        </w:tabs>
        <w:autoSpaceDE w:val="0"/>
        <w:autoSpaceDN w:val="0"/>
        <w:ind w:left="0" w:firstLine="0"/>
        <w:jc w:val="both"/>
        <w:rPr>
          <w:rFonts w:ascii="Arial" w:hAnsi="Arial" w:cs="Arial"/>
          <w:sz w:val="24"/>
          <w:szCs w:val="24"/>
        </w:rPr>
      </w:pPr>
      <w:r w:rsidRPr="00A80525">
        <w:rPr>
          <w:rFonts w:ascii="Arial" w:hAnsi="Arial" w:cs="Arial"/>
          <w:sz w:val="24"/>
          <w:szCs w:val="24"/>
        </w:rPr>
        <w:lastRenderedPageBreak/>
        <w:t>Fica eleito o Foro da Comarca de Triunfo/RS para dirimir quaisquer litígios oriundos da licitação e do contrato dela decorrente, com expressa renúncia a outro qualquer, por mais privilegiado que</w:t>
      </w:r>
      <w:r w:rsidRPr="00A80525">
        <w:rPr>
          <w:rFonts w:ascii="Arial" w:hAnsi="Arial" w:cs="Arial"/>
          <w:spacing w:val="-1"/>
          <w:sz w:val="24"/>
          <w:szCs w:val="24"/>
        </w:rPr>
        <w:t xml:space="preserve"> </w:t>
      </w:r>
      <w:r w:rsidRPr="00A80525">
        <w:rPr>
          <w:rFonts w:ascii="Arial" w:hAnsi="Arial" w:cs="Arial"/>
          <w:sz w:val="24"/>
          <w:szCs w:val="24"/>
        </w:rPr>
        <w:t>seja.</w:t>
      </w:r>
    </w:p>
    <w:p w14:paraId="36B899C8" w14:textId="77777777" w:rsidR="0028561D" w:rsidRDefault="0028561D" w:rsidP="001A288A">
      <w:pPr>
        <w:pStyle w:val="Corpodetexto"/>
        <w:rPr>
          <w:rFonts w:ascii="Arial" w:hAnsi="Arial" w:cs="Arial"/>
          <w:sz w:val="24"/>
          <w:szCs w:val="24"/>
        </w:rPr>
      </w:pPr>
    </w:p>
    <w:p w14:paraId="09717BE6" w14:textId="538BD7CA" w:rsidR="00A80525" w:rsidRPr="00A80525" w:rsidRDefault="00A80525" w:rsidP="001A288A">
      <w:pPr>
        <w:spacing w:after="0" w:line="240" w:lineRule="auto"/>
        <w:jc w:val="both"/>
        <w:rPr>
          <w:rFonts w:ascii="Arial" w:hAnsi="Arial" w:cs="Arial"/>
          <w:sz w:val="24"/>
          <w:szCs w:val="24"/>
        </w:rPr>
      </w:pPr>
      <w:r w:rsidRPr="00A80525">
        <w:rPr>
          <w:rFonts w:ascii="Arial" w:hAnsi="Arial" w:cs="Arial"/>
          <w:b/>
          <w:sz w:val="24"/>
          <w:szCs w:val="24"/>
        </w:rPr>
        <w:t>1</w:t>
      </w:r>
      <w:r w:rsidR="000A47D9">
        <w:rPr>
          <w:rFonts w:ascii="Arial" w:hAnsi="Arial" w:cs="Arial"/>
          <w:b/>
          <w:sz w:val="24"/>
          <w:szCs w:val="24"/>
        </w:rPr>
        <w:t>8</w:t>
      </w:r>
      <w:r w:rsidRPr="00A80525">
        <w:rPr>
          <w:rFonts w:ascii="Arial" w:hAnsi="Arial" w:cs="Arial"/>
          <w:b/>
          <w:sz w:val="24"/>
          <w:szCs w:val="24"/>
        </w:rPr>
        <w:t>.</w:t>
      </w:r>
      <w:r w:rsidR="00355CAE">
        <w:rPr>
          <w:rFonts w:ascii="Arial" w:hAnsi="Arial" w:cs="Arial"/>
          <w:b/>
          <w:sz w:val="24"/>
          <w:szCs w:val="24"/>
        </w:rPr>
        <w:t>5</w:t>
      </w:r>
      <w:r w:rsidRPr="00A80525">
        <w:rPr>
          <w:rFonts w:ascii="Arial" w:hAnsi="Arial" w:cs="Arial"/>
          <w:b/>
          <w:sz w:val="24"/>
          <w:szCs w:val="24"/>
        </w:rPr>
        <w:t xml:space="preserve">. </w:t>
      </w:r>
      <w:r w:rsidRPr="00A80525">
        <w:rPr>
          <w:rFonts w:ascii="Arial" w:hAnsi="Arial" w:cs="Arial"/>
          <w:sz w:val="24"/>
          <w:szCs w:val="24"/>
        </w:rPr>
        <w:t>Integra este Edital:</w:t>
      </w:r>
    </w:p>
    <w:p w14:paraId="61AACA5E" w14:textId="77777777" w:rsidR="00A80525" w:rsidRPr="00A80525" w:rsidRDefault="00A80525" w:rsidP="001A288A">
      <w:pPr>
        <w:pStyle w:val="Corpodetexto"/>
        <w:rPr>
          <w:rFonts w:ascii="Arial" w:hAnsi="Arial" w:cs="Arial"/>
          <w:sz w:val="24"/>
          <w:szCs w:val="24"/>
        </w:rPr>
      </w:pPr>
    </w:p>
    <w:p w14:paraId="180E8596" w14:textId="77777777" w:rsidR="009B3478" w:rsidRPr="00E9657A" w:rsidRDefault="009B3478" w:rsidP="009B3478">
      <w:pPr>
        <w:pStyle w:val="Ttulo1"/>
        <w:ind w:left="0" w:firstLine="0"/>
        <w:rPr>
          <w:rFonts w:ascii="Arial" w:hAnsi="Arial" w:cs="Arial"/>
          <w:b/>
          <w:bCs/>
          <w:sz w:val="24"/>
          <w:szCs w:val="24"/>
        </w:rPr>
      </w:pPr>
      <w:r w:rsidRPr="00E9657A">
        <w:rPr>
          <w:rFonts w:ascii="Arial" w:hAnsi="Arial" w:cs="Arial"/>
          <w:b/>
          <w:bCs/>
          <w:sz w:val="24"/>
          <w:szCs w:val="24"/>
        </w:rPr>
        <w:t>ANEXO I – Termo Referência</w:t>
      </w:r>
    </w:p>
    <w:p w14:paraId="00279813" w14:textId="77777777" w:rsidR="009B3478" w:rsidRPr="00E9657A" w:rsidRDefault="009B3478" w:rsidP="009B3478">
      <w:pPr>
        <w:spacing w:after="0" w:line="240" w:lineRule="auto"/>
        <w:rPr>
          <w:rFonts w:ascii="Arial" w:hAnsi="Arial" w:cs="Arial"/>
          <w:b/>
          <w:sz w:val="24"/>
          <w:szCs w:val="24"/>
        </w:rPr>
      </w:pPr>
      <w:r w:rsidRPr="00E9657A">
        <w:rPr>
          <w:rFonts w:ascii="Arial" w:hAnsi="Arial" w:cs="Arial"/>
          <w:b/>
          <w:sz w:val="24"/>
          <w:szCs w:val="24"/>
        </w:rPr>
        <w:t xml:space="preserve">ANEXO II – Modelo de Proposta Comercial </w:t>
      </w:r>
    </w:p>
    <w:p w14:paraId="0A01B672" w14:textId="0E54CF1B" w:rsidR="009B3478" w:rsidRDefault="009B3478" w:rsidP="009B3478">
      <w:pPr>
        <w:pStyle w:val="Corpodetexto"/>
        <w:ind w:right="-16"/>
        <w:rPr>
          <w:rFonts w:ascii="Arial" w:hAnsi="Arial" w:cs="Arial"/>
          <w:sz w:val="24"/>
          <w:szCs w:val="24"/>
        </w:rPr>
      </w:pPr>
      <w:r w:rsidRPr="00E9657A">
        <w:rPr>
          <w:rFonts w:ascii="Arial" w:hAnsi="Arial" w:cs="Arial"/>
          <w:sz w:val="24"/>
          <w:szCs w:val="24"/>
        </w:rPr>
        <w:t xml:space="preserve">ANEXO III </w:t>
      </w:r>
      <w:r w:rsidRPr="0047695C">
        <w:rPr>
          <w:rFonts w:ascii="Arial" w:hAnsi="Arial" w:cs="Arial"/>
          <w:bCs/>
          <w:sz w:val="24"/>
          <w:szCs w:val="24"/>
        </w:rPr>
        <w:t>–</w:t>
      </w:r>
      <w:r w:rsidRPr="00E9657A">
        <w:rPr>
          <w:rFonts w:ascii="Arial" w:hAnsi="Arial" w:cs="Arial"/>
          <w:sz w:val="24"/>
          <w:szCs w:val="24"/>
        </w:rPr>
        <w:t xml:space="preserve"> </w:t>
      </w:r>
      <w:r>
        <w:rPr>
          <w:rFonts w:ascii="Arial" w:hAnsi="Arial" w:cs="Arial"/>
          <w:sz w:val="24"/>
          <w:szCs w:val="24"/>
        </w:rPr>
        <w:t xml:space="preserve">Minuta de </w:t>
      </w:r>
      <w:r w:rsidR="00785538">
        <w:rPr>
          <w:rFonts w:ascii="Arial" w:hAnsi="Arial" w:cs="Arial"/>
          <w:sz w:val="24"/>
          <w:szCs w:val="24"/>
        </w:rPr>
        <w:t>Ata de Registro</w:t>
      </w:r>
    </w:p>
    <w:p w14:paraId="7EC0E6F6" w14:textId="065E2EE0" w:rsidR="009B3478" w:rsidRPr="00A80525" w:rsidRDefault="009B3478" w:rsidP="001F2701">
      <w:pPr>
        <w:pStyle w:val="Corpodetexto"/>
        <w:ind w:right="-16"/>
        <w:rPr>
          <w:rFonts w:ascii="Arial" w:hAnsi="Arial" w:cs="Arial"/>
          <w:b w:val="0"/>
          <w:sz w:val="24"/>
          <w:szCs w:val="24"/>
        </w:rPr>
      </w:pPr>
      <w:r w:rsidRPr="00E9657A">
        <w:rPr>
          <w:rFonts w:ascii="Arial" w:hAnsi="Arial" w:cs="Arial"/>
          <w:sz w:val="24"/>
          <w:szCs w:val="24"/>
        </w:rPr>
        <w:t>ANEXO I</w:t>
      </w:r>
      <w:r>
        <w:rPr>
          <w:rFonts w:ascii="Arial" w:hAnsi="Arial" w:cs="Arial"/>
          <w:sz w:val="24"/>
          <w:szCs w:val="24"/>
        </w:rPr>
        <w:t>V</w:t>
      </w:r>
      <w:r w:rsidR="001F2701">
        <w:rPr>
          <w:rFonts w:ascii="Arial" w:hAnsi="Arial" w:cs="Arial"/>
          <w:sz w:val="24"/>
          <w:szCs w:val="24"/>
        </w:rPr>
        <w:t xml:space="preserve"> </w:t>
      </w:r>
      <w:r w:rsidRPr="0047695C">
        <w:rPr>
          <w:rFonts w:ascii="Arial" w:hAnsi="Arial" w:cs="Arial"/>
          <w:sz w:val="24"/>
          <w:szCs w:val="24"/>
        </w:rPr>
        <w:t>–</w:t>
      </w:r>
      <w:r>
        <w:rPr>
          <w:rFonts w:ascii="Arial" w:hAnsi="Arial" w:cs="Arial"/>
          <w:sz w:val="24"/>
          <w:szCs w:val="24"/>
        </w:rPr>
        <w:t xml:space="preserve"> </w:t>
      </w:r>
      <w:r w:rsidRPr="00E9657A">
        <w:rPr>
          <w:rFonts w:ascii="Arial" w:hAnsi="Arial" w:cs="Arial"/>
          <w:sz w:val="24"/>
          <w:szCs w:val="24"/>
        </w:rPr>
        <w:t>Modelo Declaração que não emprega menor</w:t>
      </w:r>
    </w:p>
    <w:p w14:paraId="0671A570" w14:textId="256F8003" w:rsidR="00D85EEB" w:rsidRDefault="00D85EEB" w:rsidP="001A288A">
      <w:pPr>
        <w:pStyle w:val="Corpodetexto"/>
        <w:rPr>
          <w:rFonts w:ascii="Arial" w:hAnsi="Arial" w:cs="Arial"/>
          <w:b w:val="0"/>
          <w:sz w:val="24"/>
          <w:szCs w:val="24"/>
        </w:rPr>
      </w:pPr>
    </w:p>
    <w:p w14:paraId="418EC3DD" w14:textId="1CFCC7C9" w:rsidR="00274491" w:rsidRDefault="00274491" w:rsidP="001A288A">
      <w:pPr>
        <w:pStyle w:val="Corpodetexto"/>
        <w:rPr>
          <w:rFonts w:ascii="Arial" w:hAnsi="Arial" w:cs="Arial"/>
          <w:b w:val="0"/>
          <w:sz w:val="24"/>
          <w:szCs w:val="24"/>
        </w:rPr>
      </w:pPr>
    </w:p>
    <w:p w14:paraId="28891CF9" w14:textId="4B807EE1" w:rsidR="00274491" w:rsidRDefault="00274491" w:rsidP="001A288A">
      <w:pPr>
        <w:pStyle w:val="Corpodetexto"/>
        <w:rPr>
          <w:rFonts w:ascii="Arial" w:hAnsi="Arial" w:cs="Arial"/>
          <w:b w:val="0"/>
          <w:sz w:val="24"/>
          <w:szCs w:val="24"/>
        </w:rPr>
      </w:pPr>
    </w:p>
    <w:p w14:paraId="1B906345" w14:textId="77777777" w:rsidR="0068665A" w:rsidRPr="00A80525" w:rsidRDefault="0068665A" w:rsidP="001A288A">
      <w:pPr>
        <w:pStyle w:val="Corpodetexto"/>
        <w:rPr>
          <w:rFonts w:ascii="Arial" w:hAnsi="Arial" w:cs="Arial"/>
          <w:b w:val="0"/>
          <w:sz w:val="24"/>
          <w:szCs w:val="24"/>
        </w:rPr>
      </w:pPr>
    </w:p>
    <w:p w14:paraId="79261B04" w14:textId="02B33DB9" w:rsidR="0068665A" w:rsidRDefault="00A80525" w:rsidP="0068665A">
      <w:pPr>
        <w:pStyle w:val="Corpodetexto"/>
        <w:jc w:val="right"/>
        <w:rPr>
          <w:rFonts w:ascii="Arial" w:hAnsi="Arial" w:cs="Arial"/>
          <w:b w:val="0"/>
          <w:bCs/>
          <w:sz w:val="24"/>
          <w:szCs w:val="24"/>
        </w:rPr>
      </w:pPr>
      <w:r w:rsidRPr="00E9657A">
        <w:rPr>
          <w:rFonts w:ascii="Arial" w:hAnsi="Arial" w:cs="Arial"/>
          <w:b w:val="0"/>
          <w:bCs/>
          <w:sz w:val="24"/>
          <w:szCs w:val="24"/>
        </w:rPr>
        <w:t xml:space="preserve">Triunfo, </w:t>
      </w:r>
      <w:r w:rsidR="0084248E">
        <w:rPr>
          <w:rFonts w:ascii="Arial" w:hAnsi="Arial" w:cs="Arial"/>
          <w:b w:val="0"/>
          <w:bCs/>
          <w:sz w:val="24"/>
          <w:szCs w:val="24"/>
        </w:rPr>
        <w:t>2</w:t>
      </w:r>
      <w:r w:rsidR="00EF7BE3">
        <w:rPr>
          <w:rFonts w:ascii="Arial" w:hAnsi="Arial" w:cs="Arial"/>
          <w:b w:val="0"/>
          <w:bCs/>
          <w:sz w:val="24"/>
          <w:szCs w:val="24"/>
        </w:rPr>
        <w:t>4</w:t>
      </w:r>
      <w:r w:rsidRPr="00E9657A">
        <w:rPr>
          <w:rFonts w:ascii="Arial" w:hAnsi="Arial" w:cs="Arial"/>
          <w:b w:val="0"/>
          <w:bCs/>
          <w:sz w:val="24"/>
          <w:szCs w:val="24"/>
        </w:rPr>
        <w:t xml:space="preserve"> de fevereiro de 2022.</w:t>
      </w:r>
    </w:p>
    <w:p w14:paraId="1B367E6D" w14:textId="77777777" w:rsidR="0068665A" w:rsidRPr="0068665A" w:rsidRDefault="0068665A" w:rsidP="0068665A">
      <w:pPr>
        <w:pStyle w:val="Corpodetexto"/>
        <w:jc w:val="right"/>
        <w:rPr>
          <w:rFonts w:ascii="Arial" w:hAnsi="Arial" w:cs="Arial"/>
          <w:b w:val="0"/>
          <w:bCs/>
          <w:sz w:val="24"/>
          <w:szCs w:val="24"/>
        </w:rPr>
      </w:pPr>
    </w:p>
    <w:p w14:paraId="6A05DF13" w14:textId="77777777" w:rsidR="00A80525" w:rsidRPr="00A80525" w:rsidRDefault="00A80525" w:rsidP="001A288A">
      <w:pPr>
        <w:pStyle w:val="Corpodetexto"/>
        <w:rPr>
          <w:rFonts w:ascii="Arial" w:hAnsi="Arial" w:cs="Arial"/>
          <w:sz w:val="24"/>
          <w:szCs w:val="24"/>
        </w:rPr>
      </w:pPr>
    </w:p>
    <w:p w14:paraId="7E4BDE20" w14:textId="77777777" w:rsidR="00A80525" w:rsidRPr="00A80525" w:rsidRDefault="00A80525" w:rsidP="001A288A">
      <w:pPr>
        <w:spacing w:after="0" w:line="240" w:lineRule="auto"/>
        <w:contextualSpacing/>
        <w:jc w:val="center"/>
        <w:rPr>
          <w:rFonts w:ascii="Arial" w:hAnsi="Arial" w:cs="Arial"/>
          <w:b/>
          <w:color w:val="000000"/>
          <w:spacing w:val="-3"/>
          <w:sz w:val="24"/>
          <w:szCs w:val="24"/>
        </w:rPr>
      </w:pPr>
      <w:r w:rsidRPr="00A80525">
        <w:rPr>
          <w:rFonts w:ascii="Arial" w:hAnsi="Arial" w:cs="Arial"/>
          <w:b/>
          <w:sz w:val="24"/>
          <w:szCs w:val="24"/>
        </w:rPr>
        <w:t>Daniel Pause da Paixão</w:t>
      </w:r>
    </w:p>
    <w:p w14:paraId="3F9565FD" w14:textId="77777777" w:rsidR="00A80525" w:rsidRPr="00A80525" w:rsidRDefault="00A80525" w:rsidP="001A288A">
      <w:pPr>
        <w:spacing w:after="0" w:line="240" w:lineRule="auto"/>
        <w:contextualSpacing/>
        <w:jc w:val="center"/>
        <w:rPr>
          <w:rFonts w:ascii="Arial" w:hAnsi="Arial" w:cs="Arial"/>
          <w:b/>
          <w:color w:val="000000"/>
          <w:spacing w:val="-3"/>
          <w:sz w:val="24"/>
          <w:szCs w:val="24"/>
        </w:rPr>
      </w:pPr>
      <w:r w:rsidRPr="00A80525">
        <w:rPr>
          <w:rFonts w:ascii="Arial" w:hAnsi="Arial" w:cs="Arial"/>
          <w:b/>
          <w:color w:val="000000"/>
          <w:spacing w:val="-3"/>
          <w:sz w:val="24"/>
          <w:szCs w:val="24"/>
        </w:rPr>
        <w:t>Sec. Mun. de Compras, Licitações e Contratos</w:t>
      </w:r>
    </w:p>
    <w:p w14:paraId="61767832" w14:textId="77777777" w:rsidR="00A80525" w:rsidRPr="00A80525" w:rsidRDefault="00A80525" w:rsidP="001A288A">
      <w:pPr>
        <w:spacing w:after="0" w:line="240" w:lineRule="auto"/>
        <w:contextualSpacing/>
        <w:jc w:val="center"/>
        <w:rPr>
          <w:rFonts w:ascii="Arial" w:hAnsi="Arial" w:cs="Arial"/>
          <w:b/>
          <w:color w:val="000000"/>
          <w:sz w:val="24"/>
          <w:szCs w:val="24"/>
        </w:rPr>
      </w:pPr>
    </w:p>
    <w:p w14:paraId="18EDF57A" w14:textId="77777777" w:rsidR="00A80525" w:rsidRPr="00A80525" w:rsidRDefault="00A80525" w:rsidP="001A288A">
      <w:pPr>
        <w:spacing w:after="0" w:line="240" w:lineRule="auto"/>
        <w:contextualSpacing/>
        <w:jc w:val="center"/>
        <w:rPr>
          <w:rFonts w:ascii="Arial" w:hAnsi="Arial" w:cs="Arial"/>
          <w:b/>
          <w:color w:val="000000"/>
          <w:sz w:val="24"/>
          <w:szCs w:val="24"/>
        </w:rPr>
      </w:pPr>
    </w:p>
    <w:p w14:paraId="7BEEFE97" w14:textId="77777777" w:rsidR="00A80525" w:rsidRPr="00A80525" w:rsidRDefault="00A80525" w:rsidP="001A288A">
      <w:pPr>
        <w:spacing w:after="0" w:line="240" w:lineRule="auto"/>
        <w:contextualSpacing/>
        <w:jc w:val="center"/>
        <w:rPr>
          <w:rFonts w:ascii="Arial" w:hAnsi="Arial" w:cs="Arial"/>
          <w:b/>
          <w:color w:val="000000"/>
          <w:sz w:val="24"/>
          <w:szCs w:val="24"/>
        </w:rPr>
      </w:pPr>
      <w:r w:rsidRPr="00A80525">
        <w:rPr>
          <w:rFonts w:ascii="Arial" w:hAnsi="Arial" w:cs="Arial"/>
          <w:b/>
          <w:color w:val="000000"/>
          <w:sz w:val="24"/>
          <w:szCs w:val="24"/>
        </w:rPr>
        <w:t xml:space="preserve">ANALISE JURIDICA </w:t>
      </w:r>
    </w:p>
    <w:p w14:paraId="1AA9ECAE" w14:textId="77777777" w:rsidR="00A80525" w:rsidRPr="00A80525" w:rsidRDefault="00A80525" w:rsidP="001A288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spacing w:after="0" w:line="240" w:lineRule="auto"/>
        <w:contextualSpacing/>
        <w:jc w:val="center"/>
        <w:rPr>
          <w:rFonts w:ascii="Arial" w:hAnsi="Arial" w:cs="Arial"/>
          <w:color w:val="000000"/>
          <w:sz w:val="24"/>
          <w:szCs w:val="24"/>
        </w:rPr>
      </w:pPr>
      <w:r w:rsidRPr="00A80525">
        <w:rPr>
          <w:rFonts w:ascii="Arial" w:hAnsi="Arial" w:cs="Arial"/>
          <w:color w:val="000000"/>
          <w:sz w:val="24"/>
          <w:szCs w:val="24"/>
        </w:rPr>
        <w:t xml:space="preserve">Analisado os termos do presente Edital de Licitações, APROVO o mesmo, </w:t>
      </w:r>
      <w:proofErr w:type="gramStart"/>
      <w:r w:rsidRPr="00A80525">
        <w:rPr>
          <w:rFonts w:ascii="Arial" w:hAnsi="Arial" w:cs="Arial"/>
          <w:color w:val="000000"/>
          <w:sz w:val="24"/>
          <w:szCs w:val="24"/>
        </w:rPr>
        <w:t>pois  conforme</w:t>
      </w:r>
      <w:proofErr w:type="gramEnd"/>
      <w:r w:rsidRPr="00A80525">
        <w:rPr>
          <w:rFonts w:ascii="Arial" w:hAnsi="Arial" w:cs="Arial"/>
          <w:color w:val="000000"/>
          <w:sz w:val="24"/>
          <w:szCs w:val="24"/>
        </w:rPr>
        <w:t xml:space="preserve"> com os diplomas legais vigentes.</w:t>
      </w:r>
    </w:p>
    <w:p w14:paraId="03E99293" w14:textId="77777777" w:rsidR="00A80525" w:rsidRPr="00A80525" w:rsidRDefault="00A80525" w:rsidP="001A288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spacing w:after="0" w:line="240" w:lineRule="auto"/>
        <w:contextualSpacing/>
        <w:jc w:val="center"/>
        <w:rPr>
          <w:rFonts w:ascii="Arial" w:hAnsi="Arial" w:cs="Arial"/>
          <w:color w:val="000000"/>
          <w:sz w:val="24"/>
          <w:szCs w:val="24"/>
        </w:rPr>
      </w:pPr>
    </w:p>
    <w:p w14:paraId="32A8D032" w14:textId="77777777" w:rsidR="00A80525" w:rsidRPr="00A80525" w:rsidRDefault="00A80525" w:rsidP="001A288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spacing w:after="0" w:line="240" w:lineRule="auto"/>
        <w:contextualSpacing/>
        <w:jc w:val="center"/>
        <w:rPr>
          <w:rFonts w:ascii="Arial" w:hAnsi="Arial" w:cs="Arial"/>
          <w:color w:val="000000"/>
          <w:sz w:val="24"/>
          <w:szCs w:val="24"/>
        </w:rPr>
      </w:pPr>
    </w:p>
    <w:p w14:paraId="1147C9E3" w14:textId="77777777" w:rsidR="00A80525" w:rsidRPr="00A80525" w:rsidRDefault="00A80525" w:rsidP="001A288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spacing w:after="0" w:line="240" w:lineRule="auto"/>
        <w:contextualSpacing/>
        <w:jc w:val="center"/>
        <w:rPr>
          <w:rFonts w:ascii="Arial" w:hAnsi="Arial" w:cs="Arial"/>
          <w:sz w:val="24"/>
          <w:szCs w:val="24"/>
        </w:rPr>
      </w:pPr>
      <w:r w:rsidRPr="00A80525">
        <w:rPr>
          <w:rFonts w:ascii="Arial" w:hAnsi="Arial" w:cs="Arial"/>
          <w:b/>
          <w:color w:val="000000"/>
          <w:sz w:val="24"/>
          <w:szCs w:val="24"/>
        </w:rPr>
        <w:t>Assessoria Jurídica</w:t>
      </w:r>
    </w:p>
    <w:p w14:paraId="0A18B407" w14:textId="77777777" w:rsidR="00A80525" w:rsidRPr="00A80525" w:rsidRDefault="00A80525" w:rsidP="001A288A">
      <w:pPr>
        <w:spacing w:after="0" w:line="240" w:lineRule="auto"/>
        <w:rPr>
          <w:rFonts w:ascii="Arial" w:hAnsi="Arial" w:cs="Arial"/>
          <w:sz w:val="24"/>
          <w:szCs w:val="24"/>
        </w:rPr>
        <w:sectPr w:rsidR="00A80525" w:rsidRPr="00A80525" w:rsidSect="00274491">
          <w:headerReference w:type="default" r:id="rId12"/>
          <w:footerReference w:type="default" r:id="rId13"/>
          <w:pgSz w:w="11900" w:h="16840"/>
          <w:pgMar w:top="2044" w:right="843" w:bottom="1180" w:left="1134" w:header="142" w:footer="1000" w:gutter="0"/>
          <w:cols w:space="720"/>
        </w:sectPr>
      </w:pPr>
    </w:p>
    <w:p w14:paraId="5A6EEC54" w14:textId="6F20A68E" w:rsidR="00A80525" w:rsidRPr="001F2701" w:rsidRDefault="00A80525" w:rsidP="001A288A">
      <w:pPr>
        <w:spacing w:after="0" w:line="240" w:lineRule="auto"/>
        <w:jc w:val="center"/>
        <w:rPr>
          <w:rFonts w:ascii="Arial" w:hAnsi="Arial" w:cs="Arial"/>
          <w:b/>
          <w:sz w:val="24"/>
          <w:szCs w:val="24"/>
        </w:rPr>
      </w:pPr>
      <w:r w:rsidRPr="001F2701">
        <w:rPr>
          <w:rFonts w:ascii="Arial" w:hAnsi="Arial" w:cs="Arial"/>
          <w:b/>
          <w:sz w:val="24"/>
          <w:szCs w:val="24"/>
        </w:rPr>
        <w:lastRenderedPageBreak/>
        <w:t xml:space="preserve">EDITAL DE PREGÃO ELETRÔNICO Nº </w:t>
      </w:r>
      <w:r w:rsidR="00E82C7B" w:rsidRPr="001F2701">
        <w:rPr>
          <w:rFonts w:ascii="Arial" w:hAnsi="Arial" w:cs="Arial"/>
          <w:b/>
          <w:sz w:val="24"/>
          <w:szCs w:val="24"/>
        </w:rPr>
        <w:t>1</w:t>
      </w:r>
      <w:r w:rsidR="00EF7BE3">
        <w:rPr>
          <w:rFonts w:ascii="Arial" w:hAnsi="Arial" w:cs="Arial"/>
          <w:b/>
          <w:sz w:val="24"/>
          <w:szCs w:val="24"/>
        </w:rPr>
        <w:t>4</w:t>
      </w:r>
      <w:r w:rsidRPr="001F2701">
        <w:rPr>
          <w:rFonts w:ascii="Arial" w:hAnsi="Arial" w:cs="Arial"/>
          <w:b/>
          <w:sz w:val="24"/>
          <w:szCs w:val="24"/>
        </w:rPr>
        <w:t>/2022</w:t>
      </w:r>
    </w:p>
    <w:p w14:paraId="6C6D295B" w14:textId="77777777" w:rsidR="00A80525" w:rsidRPr="001F2701" w:rsidRDefault="00A80525" w:rsidP="001A288A">
      <w:pPr>
        <w:pStyle w:val="Corpodetexto"/>
        <w:rPr>
          <w:rFonts w:ascii="Arial" w:hAnsi="Arial" w:cs="Arial"/>
          <w:b w:val="0"/>
          <w:sz w:val="24"/>
          <w:szCs w:val="24"/>
        </w:rPr>
      </w:pPr>
    </w:p>
    <w:p w14:paraId="32D875E8" w14:textId="77777777" w:rsidR="00A80525" w:rsidRPr="001F2701" w:rsidRDefault="00A80525" w:rsidP="001A288A">
      <w:pPr>
        <w:spacing w:after="0" w:line="240" w:lineRule="auto"/>
        <w:jc w:val="center"/>
        <w:rPr>
          <w:rFonts w:ascii="Arial" w:hAnsi="Arial" w:cs="Arial"/>
          <w:b/>
          <w:sz w:val="24"/>
          <w:szCs w:val="24"/>
        </w:rPr>
      </w:pPr>
      <w:r w:rsidRPr="001F2701">
        <w:rPr>
          <w:rFonts w:ascii="Arial" w:hAnsi="Arial" w:cs="Arial"/>
          <w:b/>
          <w:sz w:val="24"/>
          <w:szCs w:val="24"/>
        </w:rPr>
        <w:t>ANEXO I</w:t>
      </w:r>
    </w:p>
    <w:p w14:paraId="353003D9" w14:textId="77777777" w:rsidR="00A80525" w:rsidRPr="001F2701" w:rsidRDefault="00A80525" w:rsidP="001A288A">
      <w:pPr>
        <w:pStyle w:val="Corpodetexto"/>
        <w:rPr>
          <w:rFonts w:ascii="Arial" w:hAnsi="Arial" w:cs="Arial"/>
          <w:b w:val="0"/>
          <w:sz w:val="24"/>
          <w:szCs w:val="24"/>
        </w:rPr>
      </w:pPr>
    </w:p>
    <w:p w14:paraId="406A7DFC" w14:textId="77777777" w:rsidR="001F2701" w:rsidRPr="001F2701" w:rsidRDefault="001F2701" w:rsidP="001F2701">
      <w:pPr>
        <w:spacing w:after="0" w:line="240" w:lineRule="auto"/>
        <w:jc w:val="center"/>
        <w:rPr>
          <w:rFonts w:ascii="Arial" w:hAnsi="Arial" w:cs="Arial"/>
          <w:b/>
          <w:sz w:val="24"/>
          <w:szCs w:val="24"/>
        </w:rPr>
      </w:pPr>
      <w:r w:rsidRPr="001F2701">
        <w:rPr>
          <w:rFonts w:ascii="Arial" w:hAnsi="Arial" w:cs="Arial"/>
          <w:b/>
          <w:sz w:val="24"/>
          <w:szCs w:val="24"/>
        </w:rPr>
        <w:t>TERMO DE REFERÊNCIA</w:t>
      </w:r>
    </w:p>
    <w:p w14:paraId="50700BC8" w14:textId="77777777" w:rsidR="001F2701" w:rsidRPr="001F2701" w:rsidRDefault="001F2701" w:rsidP="001F2701">
      <w:pPr>
        <w:pStyle w:val="Corpodetexto"/>
        <w:rPr>
          <w:rFonts w:ascii="Arial" w:hAnsi="Arial" w:cs="Arial"/>
          <w:b w:val="0"/>
          <w:sz w:val="24"/>
          <w:szCs w:val="24"/>
        </w:rPr>
      </w:pPr>
    </w:p>
    <w:p w14:paraId="7580CC53" w14:textId="77777777" w:rsidR="001F2701" w:rsidRPr="001F2701" w:rsidRDefault="001F2701" w:rsidP="001F2701">
      <w:pPr>
        <w:pStyle w:val="PargrafodaLista"/>
        <w:widowControl w:val="0"/>
        <w:numPr>
          <w:ilvl w:val="0"/>
          <w:numId w:val="47"/>
        </w:numPr>
        <w:tabs>
          <w:tab w:val="left" w:pos="452"/>
        </w:tabs>
        <w:autoSpaceDE w:val="0"/>
        <w:autoSpaceDN w:val="0"/>
        <w:ind w:left="0" w:firstLine="0"/>
        <w:jc w:val="both"/>
        <w:rPr>
          <w:rFonts w:ascii="Arial" w:hAnsi="Arial" w:cs="Arial"/>
          <w:b/>
          <w:sz w:val="24"/>
          <w:szCs w:val="24"/>
        </w:rPr>
      </w:pPr>
      <w:r w:rsidRPr="001F2701">
        <w:rPr>
          <w:rFonts w:ascii="Arial" w:hAnsi="Arial" w:cs="Arial"/>
          <w:b/>
          <w:sz w:val="24"/>
          <w:szCs w:val="24"/>
        </w:rPr>
        <w:t>Descrição completa dos bens a serem</w:t>
      </w:r>
      <w:r w:rsidRPr="001F2701">
        <w:rPr>
          <w:rFonts w:ascii="Arial" w:hAnsi="Arial" w:cs="Arial"/>
          <w:b/>
          <w:spacing w:val="-5"/>
          <w:sz w:val="24"/>
          <w:szCs w:val="24"/>
        </w:rPr>
        <w:t xml:space="preserve"> </w:t>
      </w:r>
      <w:r w:rsidRPr="001F2701">
        <w:rPr>
          <w:rFonts w:ascii="Arial" w:hAnsi="Arial" w:cs="Arial"/>
          <w:b/>
          <w:sz w:val="24"/>
          <w:szCs w:val="24"/>
        </w:rPr>
        <w:t>adquiridos:</w:t>
      </w:r>
    </w:p>
    <w:p w14:paraId="692B6FBB" w14:textId="77777777" w:rsidR="001F2701" w:rsidRPr="001F2701" w:rsidRDefault="001F2701" w:rsidP="001F2701">
      <w:pPr>
        <w:pStyle w:val="PargrafodaLista"/>
        <w:tabs>
          <w:tab w:val="left" w:pos="452"/>
        </w:tabs>
        <w:ind w:left="0"/>
        <w:rPr>
          <w:rFonts w:ascii="Arial" w:hAnsi="Arial" w:cs="Arial"/>
          <w:b/>
          <w:sz w:val="24"/>
          <w:szCs w:val="24"/>
        </w:rPr>
      </w:pPr>
    </w:p>
    <w:tbl>
      <w:tblPr>
        <w:tblW w:w="9327" w:type="dxa"/>
        <w:tblInd w:w="-5" w:type="dxa"/>
        <w:tblBorders>
          <w:insideH w:val="single" w:sz="4" w:space="0" w:color="000000"/>
        </w:tblBorders>
        <w:tblLayout w:type="fixed"/>
        <w:tblLook w:val="0000" w:firstRow="0" w:lastRow="0" w:firstColumn="0" w:lastColumn="0" w:noHBand="0" w:noVBand="0"/>
      </w:tblPr>
      <w:tblGrid>
        <w:gridCol w:w="907"/>
        <w:gridCol w:w="1314"/>
        <w:gridCol w:w="1149"/>
        <w:gridCol w:w="5957"/>
      </w:tblGrid>
      <w:tr w:rsidR="00FE41DB" w:rsidRPr="00FE41DB" w14:paraId="67B794C6" w14:textId="77777777" w:rsidTr="00FE41DB">
        <w:trPr>
          <w:trHeight w:val="414"/>
        </w:trPr>
        <w:tc>
          <w:tcPr>
            <w:tcW w:w="783" w:type="dxa"/>
            <w:shd w:val="clear" w:color="auto" w:fill="auto"/>
            <w:vAlign w:val="center"/>
          </w:tcPr>
          <w:p w14:paraId="0E37FAFD"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b/>
                <w:sz w:val="24"/>
                <w:szCs w:val="24"/>
              </w:rPr>
              <w:t>Item</w:t>
            </w:r>
          </w:p>
        </w:tc>
        <w:tc>
          <w:tcPr>
            <w:tcW w:w="1134" w:type="dxa"/>
            <w:shd w:val="clear" w:color="auto" w:fill="auto"/>
            <w:vAlign w:val="center"/>
          </w:tcPr>
          <w:p w14:paraId="14A46B0B"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b/>
                <w:sz w:val="24"/>
                <w:szCs w:val="24"/>
              </w:rPr>
              <w:t>Quant.</w:t>
            </w:r>
          </w:p>
        </w:tc>
        <w:tc>
          <w:tcPr>
            <w:tcW w:w="992" w:type="dxa"/>
            <w:shd w:val="clear" w:color="auto" w:fill="auto"/>
            <w:vAlign w:val="center"/>
          </w:tcPr>
          <w:p w14:paraId="02AB4224"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b/>
                <w:sz w:val="24"/>
                <w:szCs w:val="24"/>
              </w:rPr>
              <w:t>Unid.</w:t>
            </w:r>
          </w:p>
        </w:tc>
        <w:tc>
          <w:tcPr>
            <w:tcW w:w="5142" w:type="dxa"/>
            <w:shd w:val="clear" w:color="auto" w:fill="auto"/>
            <w:vAlign w:val="center"/>
          </w:tcPr>
          <w:p w14:paraId="7F151AF1"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b/>
                <w:sz w:val="24"/>
                <w:szCs w:val="24"/>
              </w:rPr>
              <w:t>Descrição</w:t>
            </w:r>
          </w:p>
        </w:tc>
      </w:tr>
      <w:tr w:rsidR="00FE41DB" w:rsidRPr="00FE41DB" w14:paraId="52526710" w14:textId="77777777" w:rsidTr="00FE41DB">
        <w:trPr>
          <w:trHeight w:val="414"/>
        </w:trPr>
        <w:tc>
          <w:tcPr>
            <w:tcW w:w="783" w:type="dxa"/>
            <w:shd w:val="clear" w:color="auto" w:fill="auto"/>
            <w:vAlign w:val="center"/>
          </w:tcPr>
          <w:p w14:paraId="08D35F34"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1</w:t>
            </w:r>
          </w:p>
        </w:tc>
        <w:tc>
          <w:tcPr>
            <w:tcW w:w="1134" w:type="dxa"/>
            <w:shd w:val="clear" w:color="auto" w:fill="auto"/>
            <w:vAlign w:val="center"/>
          </w:tcPr>
          <w:p w14:paraId="2FF7F741"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100</w:t>
            </w:r>
          </w:p>
        </w:tc>
        <w:tc>
          <w:tcPr>
            <w:tcW w:w="992" w:type="dxa"/>
            <w:shd w:val="clear" w:color="auto" w:fill="auto"/>
            <w:vAlign w:val="center"/>
          </w:tcPr>
          <w:p w14:paraId="56D53647" w14:textId="77777777" w:rsidR="00FE41DB" w:rsidRPr="00FE41DB" w:rsidRDefault="00FE41DB" w:rsidP="00DD4ABA">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shd w:val="clear" w:color="auto" w:fill="auto"/>
            <w:vAlign w:val="center"/>
          </w:tcPr>
          <w:p w14:paraId="4C902E70" w14:textId="77777777" w:rsidR="00FE41DB" w:rsidRPr="00FE41DB" w:rsidRDefault="00FE41DB" w:rsidP="00DD4ABA">
            <w:pPr>
              <w:spacing w:after="0" w:line="240" w:lineRule="auto"/>
              <w:jc w:val="both"/>
              <w:rPr>
                <w:rFonts w:ascii="Arial" w:hAnsi="Arial" w:cs="Arial"/>
                <w:sz w:val="24"/>
                <w:szCs w:val="24"/>
              </w:rPr>
            </w:pPr>
            <w:r w:rsidRPr="00FE41DB">
              <w:rPr>
                <w:rFonts w:ascii="Arial" w:hAnsi="Arial" w:cs="Arial"/>
                <w:sz w:val="24"/>
                <w:szCs w:val="24"/>
              </w:rPr>
              <w:t>Garrafa de tinta preta T534 para impressora Epson M1180- durabilidade de no mínimo 6.000 páginas com 5% de cobertura.</w:t>
            </w:r>
          </w:p>
        </w:tc>
      </w:tr>
      <w:tr w:rsidR="00FE41DB" w:rsidRPr="00FE41DB" w14:paraId="5CDBC1D5" w14:textId="77777777" w:rsidTr="00FE41DB">
        <w:trPr>
          <w:trHeight w:val="414"/>
        </w:trPr>
        <w:tc>
          <w:tcPr>
            <w:tcW w:w="783" w:type="dxa"/>
            <w:shd w:val="clear" w:color="auto" w:fill="auto"/>
            <w:vAlign w:val="center"/>
          </w:tcPr>
          <w:p w14:paraId="3E48ABA0"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2</w:t>
            </w:r>
          </w:p>
        </w:tc>
        <w:tc>
          <w:tcPr>
            <w:tcW w:w="1134" w:type="dxa"/>
            <w:shd w:val="clear" w:color="auto" w:fill="auto"/>
            <w:vAlign w:val="center"/>
          </w:tcPr>
          <w:p w14:paraId="04ECF8AA"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200</w:t>
            </w:r>
          </w:p>
        </w:tc>
        <w:tc>
          <w:tcPr>
            <w:tcW w:w="992" w:type="dxa"/>
            <w:shd w:val="clear" w:color="auto" w:fill="auto"/>
            <w:vAlign w:val="center"/>
          </w:tcPr>
          <w:p w14:paraId="120C3594" w14:textId="77777777" w:rsidR="00FE41DB" w:rsidRPr="00FE41DB" w:rsidRDefault="00FE41DB" w:rsidP="00DD4ABA">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shd w:val="clear" w:color="auto" w:fill="auto"/>
            <w:vAlign w:val="center"/>
          </w:tcPr>
          <w:p w14:paraId="79701B7F" w14:textId="77777777" w:rsidR="00FE41DB" w:rsidRPr="00FE41DB" w:rsidRDefault="00FE41DB" w:rsidP="00DD4ABA">
            <w:pPr>
              <w:spacing w:after="0" w:line="240" w:lineRule="auto"/>
              <w:jc w:val="both"/>
              <w:rPr>
                <w:rFonts w:ascii="Arial" w:hAnsi="Arial" w:cs="Arial"/>
                <w:sz w:val="24"/>
                <w:szCs w:val="24"/>
              </w:rPr>
            </w:pPr>
            <w:r w:rsidRPr="00FE41DB">
              <w:rPr>
                <w:rFonts w:ascii="Arial" w:hAnsi="Arial" w:cs="Arial"/>
                <w:sz w:val="24"/>
                <w:szCs w:val="24"/>
                <w:lang w:val="x-none" w:eastAsia="x-none"/>
              </w:rPr>
              <w:t xml:space="preserve">Bolsa de tinta preta T962120 para impressora Epson WF-M5799- durabilidade de no mínimo 40.000 páginas com 5% de cobertura.  </w:t>
            </w:r>
          </w:p>
        </w:tc>
      </w:tr>
      <w:tr w:rsidR="00FE41DB" w:rsidRPr="00FE41DB" w14:paraId="6D10062E" w14:textId="77777777" w:rsidTr="00FE41DB">
        <w:trPr>
          <w:trHeight w:val="414"/>
        </w:trPr>
        <w:tc>
          <w:tcPr>
            <w:tcW w:w="783" w:type="dxa"/>
            <w:shd w:val="clear" w:color="auto" w:fill="auto"/>
            <w:vAlign w:val="center"/>
          </w:tcPr>
          <w:p w14:paraId="75A7FB64"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3</w:t>
            </w:r>
          </w:p>
        </w:tc>
        <w:tc>
          <w:tcPr>
            <w:tcW w:w="1134" w:type="dxa"/>
            <w:shd w:val="clear" w:color="auto" w:fill="auto"/>
            <w:vAlign w:val="center"/>
          </w:tcPr>
          <w:p w14:paraId="48642490"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75</w:t>
            </w:r>
          </w:p>
        </w:tc>
        <w:tc>
          <w:tcPr>
            <w:tcW w:w="992" w:type="dxa"/>
            <w:shd w:val="clear" w:color="auto" w:fill="auto"/>
            <w:vAlign w:val="center"/>
          </w:tcPr>
          <w:p w14:paraId="44DB7E41" w14:textId="77777777" w:rsidR="00FE41DB" w:rsidRPr="00FE41DB" w:rsidRDefault="00FE41DB" w:rsidP="00DD4ABA">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shd w:val="clear" w:color="auto" w:fill="auto"/>
            <w:vAlign w:val="center"/>
          </w:tcPr>
          <w:p w14:paraId="33876A91" w14:textId="77777777" w:rsidR="00FE41DB" w:rsidRPr="00FE41DB" w:rsidRDefault="00FE41DB" w:rsidP="00DD4ABA">
            <w:pPr>
              <w:spacing w:after="0" w:line="240" w:lineRule="auto"/>
              <w:jc w:val="both"/>
              <w:rPr>
                <w:rFonts w:ascii="Arial" w:hAnsi="Arial" w:cs="Arial"/>
                <w:sz w:val="24"/>
                <w:szCs w:val="24"/>
              </w:rPr>
            </w:pPr>
            <w:r w:rsidRPr="00FE41DB">
              <w:rPr>
                <w:rFonts w:ascii="Arial" w:hAnsi="Arial" w:cs="Arial"/>
                <w:sz w:val="24"/>
                <w:szCs w:val="24"/>
                <w:lang w:val="x-none" w:eastAsia="x-none"/>
              </w:rPr>
              <w:t>Caixa de manutenção T04D100  para impressora Epson M1180 para até 60.000 páginas</w:t>
            </w:r>
          </w:p>
        </w:tc>
      </w:tr>
      <w:tr w:rsidR="00FE41DB" w:rsidRPr="00FE41DB" w14:paraId="506CC3AE" w14:textId="77777777" w:rsidTr="00FE41DB">
        <w:trPr>
          <w:trHeight w:val="414"/>
        </w:trPr>
        <w:tc>
          <w:tcPr>
            <w:tcW w:w="783" w:type="dxa"/>
            <w:shd w:val="clear" w:color="auto" w:fill="auto"/>
            <w:vAlign w:val="center"/>
          </w:tcPr>
          <w:p w14:paraId="1AC9F3D2"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4</w:t>
            </w:r>
          </w:p>
        </w:tc>
        <w:tc>
          <w:tcPr>
            <w:tcW w:w="1134" w:type="dxa"/>
            <w:shd w:val="clear" w:color="auto" w:fill="auto"/>
            <w:vAlign w:val="center"/>
          </w:tcPr>
          <w:p w14:paraId="509B8259"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75</w:t>
            </w:r>
          </w:p>
        </w:tc>
        <w:tc>
          <w:tcPr>
            <w:tcW w:w="992" w:type="dxa"/>
            <w:shd w:val="clear" w:color="auto" w:fill="auto"/>
            <w:vAlign w:val="center"/>
          </w:tcPr>
          <w:p w14:paraId="78E47FF9" w14:textId="77777777" w:rsidR="00FE41DB" w:rsidRPr="00FE41DB" w:rsidRDefault="00FE41DB" w:rsidP="00DD4ABA">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shd w:val="clear" w:color="auto" w:fill="auto"/>
            <w:vAlign w:val="center"/>
          </w:tcPr>
          <w:p w14:paraId="710E6605" w14:textId="77777777" w:rsidR="00FE41DB" w:rsidRPr="00FE41DB" w:rsidRDefault="00FE41DB" w:rsidP="00DD4ABA">
            <w:pPr>
              <w:spacing w:after="0" w:line="240" w:lineRule="auto"/>
              <w:jc w:val="both"/>
              <w:rPr>
                <w:rFonts w:ascii="Arial" w:hAnsi="Arial" w:cs="Arial"/>
                <w:sz w:val="24"/>
                <w:szCs w:val="24"/>
              </w:rPr>
            </w:pPr>
            <w:r w:rsidRPr="00FE41DB">
              <w:rPr>
                <w:rFonts w:ascii="Arial" w:hAnsi="Arial" w:cs="Arial"/>
                <w:sz w:val="24"/>
                <w:szCs w:val="24"/>
                <w:lang w:val="x-none" w:eastAsia="x-none"/>
              </w:rPr>
              <w:t>Caixa de manutenção T671600 para impressora Epson WF-M5799 para até 90.000 páginas.</w:t>
            </w:r>
          </w:p>
        </w:tc>
      </w:tr>
      <w:tr w:rsidR="00FE41DB" w:rsidRPr="00FE41DB" w14:paraId="054921EB" w14:textId="77777777" w:rsidTr="00FE41DB">
        <w:trPr>
          <w:trHeight w:val="414"/>
        </w:trPr>
        <w:tc>
          <w:tcPr>
            <w:tcW w:w="783" w:type="dxa"/>
            <w:shd w:val="clear" w:color="auto" w:fill="auto"/>
            <w:vAlign w:val="center"/>
          </w:tcPr>
          <w:p w14:paraId="779BB968"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5</w:t>
            </w:r>
          </w:p>
        </w:tc>
        <w:tc>
          <w:tcPr>
            <w:tcW w:w="1134" w:type="dxa"/>
            <w:shd w:val="clear" w:color="auto" w:fill="auto"/>
            <w:vAlign w:val="center"/>
          </w:tcPr>
          <w:p w14:paraId="2C24CAC3"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75</w:t>
            </w:r>
          </w:p>
        </w:tc>
        <w:tc>
          <w:tcPr>
            <w:tcW w:w="992" w:type="dxa"/>
            <w:shd w:val="clear" w:color="auto" w:fill="auto"/>
            <w:vAlign w:val="center"/>
          </w:tcPr>
          <w:p w14:paraId="1A83579C" w14:textId="77777777" w:rsidR="00FE41DB" w:rsidRPr="00FE41DB" w:rsidRDefault="00FE41DB" w:rsidP="00DD4ABA">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shd w:val="clear" w:color="auto" w:fill="auto"/>
            <w:vAlign w:val="center"/>
          </w:tcPr>
          <w:p w14:paraId="3BC4BB10" w14:textId="77777777" w:rsidR="00FE41DB" w:rsidRPr="00FE41DB" w:rsidRDefault="00FE41DB" w:rsidP="00DD4ABA">
            <w:pPr>
              <w:spacing w:after="0" w:line="240" w:lineRule="auto"/>
              <w:jc w:val="both"/>
              <w:rPr>
                <w:rFonts w:ascii="Arial" w:hAnsi="Arial" w:cs="Arial"/>
                <w:sz w:val="24"/>
                <w:szCs w:val="24"/>
              </w:rPr>
            </w:pPr>
            <w:r w:rsidRPr="00FE41DB">
              <w:rPr>
                <w:rFonts w:ascii="Arial" w:hAnsi="Arial" w:cs="Arial"/>
                <w:sz w:val="24"/>
                <w:szCs w:val="24"/>
                <w:lang w:val="x-none" w:eastAsia="x-none"/>
              </w:rPr>
              <w:t xml:space="preserve">Garrafa de tinta preta T774 para impressora Epson L1455, durabilidade de no mínimo 6.000 páginas com 5% de cobertura  </w:t>
            </w:r>
          </w:p>
        </w:tc>
      </w:tr>
      <w:tr w:rsidR="00FE41DB" w:rsidRPr="00FE41DB" w14:paraId="08F85B85" w14:textId="77777777" w:rsidTr="00FE41DB">
        <w:trPr>
          <w:trHeight w:val="414"/>
        </w:trPr>
        <w:tc>
          <w:tcPr>
            <w:tcW w:w="783" w:type="dxa"/>
            <w:shd w:val="clear" w:color="auto" w:fill="auto"/>
            <w:vAlign w:val="center"/>
          </w:tcPr>
          <w:p w14:paraId="61A6E453"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6</w:t>
            </w:r>
          </w:p>
        </w:tc>
        <w:tc>
          <w:tcPr>
            <w:tcW w:w="1134" w:type="dxa"/>
            <w:shd w:val="clear" w:color="auto" w:fill="auto"/>
            <w:vAlign w:val="center"/>
          </w:tcPr>
          <w:p w14:paraId="5A922795"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10</w:t>
            </w:r>
          </w:p>
        </w:tc>
        <w:tc>
          <w:tcPr>
            <w:tcW w:w="992" w:type="dxa"/>
            <w:shd w:val="clear" w:color="auto" w:fill="auto"/>
            <w:vAlign w:val="center"/>
          </w:tcPr>
          <w:p w14:paraId="34055A65" w14:textId="77777777" w:rsidR="00FE41DB" w:rsidRPr="00FE41DB" w:rsidRDefault="00FE41DB" w:rsidP="00DD4ABA">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shd w:val="clear" w:color="auto" w:fill="auto"/>
            <w:vAlign w:val="center"/>
          </w:tcPr>
          <w:p w14:paraId="4C69914F" w14:textId="77777777" w:rsidR="00FE41DB" w:rsidRPr="00FE41DB" w:rsidRDefault="00FE41DB" w:rsidP="00DD4ABA">
            <w:pPr>
              <w:spacing w:after="0" w:line="240" w:lineRule="auto"/>
              <w:jc w:val="both"/>
              <w:rPr>
                <w:rFonts w:ascii="Arial" w:hAnsi="Arial" w:cs="Arial"/>
                <w:sz w:val="24"/>
                <w:szCs w:val="24"/>
              </w:rPr>
            </w:pPr>
            <w:r w:rsidRPr="00FE41DB">
              <w:rPr>
                <w:rFonts w:ascii="Arial" w:hAnsi="Arial" w:cs="Arial"/>
                <w:sz w:val="24"/>
                <w:szCs w:val="24"/>
                <w:lang w:val="x-none" w:eastAsia="x-none"/>
              </w:rPr>
              <w:t>Caixa de manutenção T671100, para impressora Epson L1455, para até 30.000 páginas.</w:t>
            </w:r>
          </w:p>
        </w:tc>
      </w:tr>
      <w:tr w:rsidR="00FE41DB" w:rsidRPr="00FE41DB" w14:paraId="0AFED74B" w14:textId="77777777" w:rsidTr="00FE41DB">
        <w:trPr>
          <w:trHeight w:val="414"/>
        </w:trPr>
        <w:tc>
          <w:tcPr>
            <w:tcW w:w="783" w:type="dxa"/>
            <w:shd w:val="clear" w:color="auto" w:fill="auto"/>
            <w:vAlign w:val="center"/>
          </w:tcPr>
          <w:p w14:paraId="3ADBAC4C"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7</w:t>
            </w:r>
          </w:p>
        </w:tc>
        <w:tc>
          <w:tcPr>
            <w:tcW w:w="1134" w:type="dxa"/>
            <w:shd w:val="clear" w:color="auto" w:fill="auto"/>
            <w:vAlign w:val="center"/>
          </w:tcPr>
          <w:p w14:paraId="186DB52E"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75</w:t>
            </w:r>
          </w:p>
        </w:tc>
        <w:tc>
          <w:tcPr>
            <w:tcW w:w="992" w:type="dxa"/>
            <w:shd w:val="clear" w:color="auto" w:fill="auto"/>
            <w:vAlign w:val="center"/>
          </w:tcPr>
          <w:p w14:paraId="43CC69D2" w14:textId="77777777" w:rsidR="00FE41DB" w:rsidRPr="00FE41DB" w:rsidRDefault="00FE41DB" w:rsidP="00DD4ABA">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shd w:val="clear" w:color="auto" w:fill="auto"/>
            <w:vAlign w:val="center"/>
          </w:tcPr>
          <w:p w14:paraId="14047B67" w14:textId="77777777" w:rsidR="00FE41DB" w:rsidRPr="00FE41DB" w:rsidRDefault="00FE41DB" w:rsidP="00DD4ABA">
            <w:pPr>
              <w:spacing w:after="0" w:line="240" w:lineRule="auto"/>
              <w:jc w:val="both"/>
              <w:rPr>
                <w:rFonts w:ascii="Arial" w:hAnsi="Arial" w:cs="Arial"/>
                <w:sz w:val="24"/>
                <w:szCs w:val="24"/>
              </w:rPr>
            </w:pPr>
            <w:r w:rsidRPr="00FE41DB">
              <w:rPr>
                <w:rFonts w:ascii="Arial" w:hAnsi="Arial" w:cs="Arial"/>
                <w:sz w:val="24"/>
                <w:szCs w:val="24"/>
                <w:lang w:val="x-none" w:eastAsia="x-none"/>
              </w:rPr>
              <w:t xml:space="preserve">GARRAFA DE TINTA CIANO T664 PARA EMPRESORA EPSON L1455 - DURABILIDADE DE NO MINIMO 6.500 PAGINAS COM 5% DE COBERTURA </w:t>
            </w:r>
          </w:p>
        </w:tc>
      </w:tr>
      <w:tr w:rsidR="00FE41DB" w:rsidRPr="00FE41DB" w14:paraId="4717AD2A" w14:textId="77777777" w:rsidTr="00FE41DB">
        <w:trPr>
          <w:trHeight w:val="414"/>
        </w:trPr>
        <w:tc>
          <w:tcPr>
            <w:tcW w:w="783" w:type="dxa"/>
            <w:shd w:val="clear" w:color="auto" w:fill="auto"/>
            <w:vAlign w:val="center"/>
          </w:tcPr>
          <w:p w14:paraId="6D96068D"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8</w:t>
            </w:r>
          </w:p>
        </w:tc>
        <w:tc>
          <w:tcPr>
            <w:tcW w:w="1134" w:type="dxa"/>
            <w:shd w:val="clear" w:color="auto" w:fill="auto"/>
            <w:vAlign w:val="center"/>
          </w:tcPr>
          <w:p w14:paraId="2F8632CE"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75</w:t>
            </w:r>
          </w:p>
        </w:tc>
        <w:tc>
          <w:tcPr>
            <w:tcW w:w="992" w:type="dxa"/>
            <w:shd w:val="clear" w:color="auto" w:fill="auto"/>
            <w:vAlign w:val="center"/>
          </w:tcPr>
          <w:p w14:paraId="4A57CBBF" w14:textId="77777777" w:rsidR="00FE41DB" w:rsidRPr="00FE41DB" w:rsidRDefault="00FE41DB" w:rsidP="00DD4ABA">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shd w:val="clear" w:color="auto" w:fill="auto"/>
            <w:vAlign w:val="center"/>
          </w:tcPr>
          <w:p w14:paraId="25304018" w14:textId="77777777" w:rsidR="00FE41DB" w:rsidRPr="00FE41DB" w:rsidRDefault="00FE41DB" w:rsidP="00DD4ABA">
            <w:pPr>
              <w:spacing w:after="0" w:line="240" w:lineRule="auto"/>
              <w:jc w:val="both"/>
              <w:rPr>
                <w:rFonts w:ascii="Arial" w:hAnsi="Arial" w:cs="Arial"/>
                <w:sz w:val="24"/>
                <w:szCs w:val="24"/>
              </w:rPr>
            </w:pPr>
            <w:r w:rsidRPr="00FE41DB">
              <w:rPr>
                <w:rFonts w:ascii="Arial" w:hAnsi="Arial" w:cs="Arial"/>
                <w:sz w:val="24"/>
                <w:szCs w:val="24"/>
                <w:lang w:val="x-none" w:eastAsia="x-none"/>
              </w:rPr>
              <w:t>GARRAFA DE TINTA MAGENTA T664 PARA EMPRESORA EPSON L1455- DURABILIDADE DE NO MINIMO 6.500 PAGINAS, COM 5% DE COBERTURA</w:t>
            </w:r>
          </w:p>
        </w:tc>
      </w:tr>
      <w:tr w:rsidR="00FE41DB" w:rsidRPr="00FE41DB" w14:paraId="5322E004" w14:textId="77777777" w:rsidTr="00FE41DB">
        <w:trPr>
          <w:trHeight w:val="414"/>
        </w:trPr>
        <w:tc>
          <w:tcPr>
            <w:tcW w:w="783" w:type="dxa"/>
            <w:shd w:val="clear" w:color="auto" w:fill="auto"/>
            <w:vAlign w:val="center"/>
          </w:tcPr>
          <w:p w14:paraId="725AF2EE"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9</w:t>
            </w:r>
          </w:p>
        </w:tc>
        <w:tc>
          <w:tcPr>
            <w:tcW w:w="1134" w:type="dxa"/>
            <w:shd w:val="clear" w:color="auto" w:fill="auto"/>
            <w:vAlign w:val="center"/>
          </w:tcPr>
          <w:p w14:paraId="26268A06" w14:textId="77777777" w:rsidR="00FE41DB" w:rsidRPr="00FE41DB" w:rsidRDefault="00FE41DB" w:rsidP="00DD4ABA">
            <w:pPr>
              <w:spacing w:after="0" w:line="240" w:lineRule="auto"/>
              <w:jc w:val="center"/>
              <w:rPr>
                <w:rFonts w:ascii="Arial" w:hAnsi="Arial" w:cs="Arial"/>
                <w:sz w:val="24"/>
                <w:szCs w:val="24"/>
              </w:rPr>
            </w:pPr>
            <w:r w:rsidRPr="00FE41DB">
              <w:rPr>
                <w:rFonts w:ascii="Arial" w:hAnsi="Arial" w:cs="Arial"/>
                <w:sz w:val="24"/>
                <w:szCs w:val="24"/>
              </w:rPr>
              <w:t>75</w:t>
            </w:r>
          </w:p>
        </w:tc>
        <w:tc>
          <w:tcPr>
            <w:tcW w:w="992" w:type="dxa"/>
            <w:shd w:val="clear" w:color="auto" w:fill="auto"/>
            <w:vAlign w:val="center"/>
          </w:tcPr>
          <w:p w14:paraId="2F89E1DF" w14:textId="77777777" w:rsidR="00FE41DB" w:rsidRPr="00FE41DB" w:rsidRDefault="00FE41DB" w:rsidP="00DD4ABA">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shd w:val="clear" w:color="auto" w:fill="auto"/>
            <w:vAlign w:val="center"/>
          </w:tcPr>
          <w:p w14:paraId="57AAEBBF" w14:textId="77777777" w:rsidR="00FE41DB" w:rsidRPr="00FE41DB" w:rsidRDefault="00FE41DB" w:rsidP="00DD4ABA">
            <w:pPr>
              <w:spacing w:after="0" w:line="240" w:lineRule="auto"/>
              <w:jc w:val="both"/>
              <w:rPr>
                <w:rFonts w:ascii="Arial" w:hAnsi="Arial" w:cs="Arial"/>
                <w:sz w:val="24"/>
                <w:szCs w:val="24"/>
              </w:rPr>
            </w:pPr>
            <w:r w:rsidRPr="00FE41DB">
              <w:rPr>
                <w:rFonts w:ascii="Arial" w:hAnsi="Arial" w:cs="Arial"/>
                <w:sz w:val="24"/>
                <w:szCs w:val="24"/>
                <w:lang w:val="x-none" w:eastAsia="x-none"/>
              </w:rPr>
              <w:t>GARRAFA DE TINTA AMARELA T664 PARA EMPRESORA EPSON L1455- DURABILIDADE DE NO MINIMO 6.500 PAGINAS, COM 5% DE COBERTURA</w:t>
            </w:r>
          </w:p>
        </w:tc>
      </w:tr>
    </w:tbl>
    <w:p w14:paraId="25BF2187" w14:textId="77777777" w:rsidR="001F2701" w:rsidRPr="001F2701" w:rsidRDefault="001F2701" w:rsidP="001F2701">
      <w:pPr>
        <w:pStyle w:val="Corpodetexto"/>
        <w:rPr>
          <w:rFonts w:ascii="Arial" w:hAnsi="Arial" w:cs="Arial"/>
          <w:b w:val="0"/>
          <w:sz w:val="24"/>
          <w:szCs w:val="24"/>
        </w:rPr>
      </w:pPr>
    </w:p>
    <w:p w14:paraId="3075F7A9" w14:textId="3810B6BA" w:rsidR="001F2701" w:rsidRDefault="001F2701" w:rsidP="001F2701">
      <w:pPr>
        <w:pStyle w:val="Ttulo1"/>
        <w:numPr>
          <w:ilvl w:val="0"/>
          <w:numId w:val="47"/>
        </w:numPr>
        <w:tabs>
          <w:tab w:val="left" w:pos="452"/>
          <w:tab w:val="num" w:pos="720"/>
        </w:tabs>
        <w:ind w:left="0" w:firstLine="0"/>
        <w:rPr>
          <w:rFonts w:ascii="Arial" w:hAnsi="Arial" w:cs="Arial"/>
          <w:b/>
          <w:bCs/>
          <w:sz w:val="24"/>
          <w:szCs w:val="24"/>
        </w:rPr>
      </w:pPr>
      <w:r w:rsidRPr="00C605B4">
        <w:rPr>
          <w:rFonts w:ascii="Arial" w:hAnsi="Arial" w:cs="Arial"/>
          <w:b/>
          <w:bCs/>
          <w:sz w:val="24"/>
          <w:szCs w:val="24"/>
        </w:rPr>
        <w:t>Prazo de entrega:</w:t>
      </w:r>
    </w:p>
    <w:p w14:paraId="53F7C4EB" w14:textId="77777777" w:rsidR="00DD761D" w:rsidRDefault="00DD761D" w:rsidP="0084248E">
      <w:pPr>
        <w:pStyle w:val="PargrafodaLista"/>
        <w:suppressAutoHyphens/>
        <w:autoSpaceDE w:val="0"/>
        <w:autoSpaceDN w:val="0"/>
        <w:adjustRightInd w:val="0"/>
        <w:ind w:left="0"/>
        <w:jc w:val="both"/>
        <w:rPr>
          <w:rFonts w:ascii="Arial" w:eastAsiaTheme="minorHAnsi" w:hAnsi="Arial" w:cs="Arial"/>
          <w:color w:val="000000"/>
          <w:sz w:val="24"/>
          <w:szCs w:val="24"/>
        </w:rPr>
      </w:pPr>
    </w:p>
    <w:p w14:paraId="2D4E6FFB" w14:textId="550BDE83" w:rsidR="0083747C" w:rsidRPr="00AA73CA" w:rsidRDefault="0083747C" w:rsidP="0083747C">
      <w:pPr>
        <w:pStyle w:val="PargrafodaLista"/>
        <w:suppressAutoHyphens/>
        <w:ind w:left="0"/>
        <w:jc w:val="both"/>
        <w:rPr>
          <w:rFonts w:ascii="Arial" w:hAnsi="Arial" w:cs="Arial"/>
          <w:sz w:val="24"/>
          <w:szCs w:val="24"/>
        </w:rPr>
      </w:pPr>
      <w:r w:rsidRPr="00D0799D">
        <w:rPr>
          <w:rFonts w:ascii="Arial" w:hAnsi="Arial" w:cs="Arial"/>
          <w:sz w:val="24"/>
          <w:szCs w:val="24"/>
        </w:rPr>
        <w:t>O prazo de entrega deverá ser no máximo de</w:t>
      </w:r>
      <w:r w:rsidR="000A47D9">
        <w:rPr>
          <w:rFonts w:ascii="Arial" w:hAnsi="Arial" w:cs="Arial"/>
          <w:sz w:val="24"/>
          <w:szCs w:val="24"/>
        </w:rPr>
        <w:t xml:space="preserve"> até</w:t>
      </w:r>
      <w:r w:rsidRPr="00D0799D">
        <w:rPr>
          <w:rFonts w:ascii="Arial" w:hAnsi="Arial" w:cs="Arial"/>
          <w:sz w:val="24"/>
          <w:szCs w:val="24"/>
        </w:rPr>
        <w:t xml:space="preserve"> 15 (quinze) dias, a contar do recebimento da nota de empenho.</w:t>
      </w:r>
    </w:p>
    <w:p w14:paraId="59647E0B" w14:textId="77777777" w:rsidR="001F2701" w:rsidRPr="001F2701" w:rsidRDefault="001F2701" w:rsidP="001F2701">
      <w:pPr>
        <w:suppressAutoHyphens/>
        <w:spacing w:after="0" w:line="240" w:lineRule="auto"/>
        <w:rPr>
          <w:rFonts w:ascii="Arial" w:hAnsi="Arial" w:cs="Arial"/>
          <w:sz w:val="24"/>
          <w:szCs w:val="24"/>
        </w:rPr>
      </w:pPr>
    </w:p>
    <w:p w14:paraId="7F44630E" w14:textId="77777777" w:rsidR="001F2701" w:rsidRPr="00C605B4" w:rsidRDefault="001F2701" w:rsidP="00C605B4">
      <w:pPr>
        <w:pStyle w:val="Ttulo1"/>
        <w:numPr>
          <w:ilvl w:val="0"/>
          <w:numId w:val="47"/>
        </w:numPr>
        <w:tabs>
          <w:tab w:val="num" w:pos="426"/>
          <w:tab w:val="left" w:pos="452"/>
        </w:tabs>
        <w:ind w:left="0" w:firstLine="0"/>
        <w:rPr>
          <w:rFonts w:ascii="Arial" w:hAnsi="Arial" w:cs="Arial"/>
          <w:b/>
          <w:bCs/>
          <w:sz w:val="24"/>
          <w:szCs w:val="24"/>
        </w:rPr>
      </w:pPr>
      <w:r w:rsidRPr="00C605B4">
        <w:rPr>
          <w:rFonts w:ascii="Arial" w:hAnsi="Arial" w:cs="Arial"/>
          <w:b/>
          <w:bCs/>
          <w:sz w:val="24"/>
          <w:szCs w:val="24"/>
        </w:rPr>
        <w:t>Forma de</w:t>
      </w:r>
      <w:r w:rsidRPr="00C605B4">
        <w:rPr>
          <w:rFonts w:ascii="Arial" w:hAnsi="Arial" w:cs="Arial"/>
          <w:b/>
          <w:bCs/>
          <w:spacing w:val="-3"/>
          <w:sz w:val="24"/>
          <w:szCs w:val="24"/>
        </w:rPr>
        <w:t xml:space="preserve"> </w:t>
      </w:r>
      <w:r w:rsidRPr="00C605B4">
        <w:rPr>
          <w:rFonts w:ascii="Arial" w:hAnsi="Arial" w:cs="Arial"/>
          <w:b/>
          <w:bCs/>
          <w:sz w:val="24"/>
          <w:szCs w:val="24"/>
        </w:rPr>
        <w:t>pagamento:</w:t>
      </w:r>
    </w:p>
    <w:p w14:paraId="7D9901F9" w14:textId="77777777" w:rsidR="001F2701" w:rsidRPr="001F2701" w:rsidRDefault="001F2701" w:rsidP="001F2701">
      <w:pPr>
        <w:pStyle w:val="Corpodetexto"/>
        <w:jc w:val="both"/>
        <w:rPr>
          <w:rFonts w:ascii="Arial" w:hAnsi="Arial" w:cs="Arial"/>
          <w:sz w:val="24"/>
          <w:szCs w:val="24"/>
        </w:rPr>
      </w:pPr>
    </w:p>
    <w:p w14:paraId="71EDB141" w14:textId="77777777" w:rsidR="001F2701" w:rsidRPr="001F2701" w:rsidRDefault="001F2701" w:rsidP="001F2701">
      <w:pPr>
        <w:pStyle w:val="TextosemFormatao"/>
        <w:jc w:val="both"/>
        <w:rPr>
          <w:rFonts w:ascii="Arial" w:hAnsi="Arial" w:cs="Arial"/>
          <w:sz w:val="24"/>
          <w:szCs w:val="24"/>
        </w:rPr>
      </w:pPr>
      <w:r w:rsidRPr="001F2701">
        <w:rPr>
          <w:rFonts w:ascii="Arial" w:hAnsi="Arial" w:cs="Arial"/>
          <w:color w:val="000000"/>
          <w:sz w:val="24"/>
          <w:szCs w:val="24"/>
        </w:rPr>
        <w:t>Os preços ofertados nesta licitação serão para pagamento em até 30 dias após a emissão das notas fiscais, devidamente assinadas pelo Setor competente comprovando a entrega dos materiais nas quantidades determinadas pela Secretaria(s) requisitante(s).</w:t>
      </w:r>
      <w:r w:rsidRPr="001F2701">
        <w:rPr>
          <w:rFonts w:ascii="Arial" w:hAnsi="Arial" w:cs="Arial"/>
          <w:sz w:val="24"/>
          <w:szCs w:val="24"/>
        </w:rPr>
        <w:t xml:space="preserve"> </w:t>
      </w:r>
    </w:p>
    <w:p w14:paraId="46B5F7EF" w14:textId="77777777" w:rsidR="001F2701" w:rsidRPr="001F2701" w:rsidRDefault="001F2701" w:rsidP="001F2701">
      <w:pPr>
        <w:pStyle w:val="TextosemFormatao"/>
        <w:jc w:val="both"/>
        <w:rPr>
          <w:rFonts w:ascii="Arial" w:hAnsi="Arial" w:cs="Arial"/>
          <w:sz w:val="24"/>
          <w:szCs w:val="24"/>
        </w:rPr>
      </w:pPr>
    </w:p>
    <w:p w14:paraId="4DF56643" w14:textId="77777777" w:rsidR="001F2701" w:rsidRPr="001F2701" w:rsidRDefault="001F2701" w:rsidP="001F2701">
      <w:pPr>
        <w:pStyle w:val="TextosemFormatao"/>
        <w:jc w:val="both"/>
        <w:rPr>
          <w:rFonts w:ascii="Arial" w:hAnsi="Arial" w:cs="Arial"/>
          <w:sz w:val="24"/>
          <w:szCs w:val="24"/>
        </w:rPr>
      </w:pPr>
      <w:r w:rsidRPr="001F2701">
        <w:rPr>
          <w:rFonts w:ascii="Arial" w:hAnsi="Arial" w:cs="Arial"/>
          <w:sz w:val="24"/>
          <w:szCs w:val="24"/>
        </w:rPr>
        <w:lastRenderedPageBreak/>
        <w:t xml:space="preserve">Para fins de pagamento, a licitante vencedora, após a homologação, deverá informar ao Setor Financeiro o banco, n.º da agência e o n.º da conta, na qual será realizado o depósito correspondente. A referida conta deverá estar em nome da pessoa jurídica, ou seja, da licitante vencedora. </w:t>
      </w:r>
    </w:p>
    <w:p w14:paraId="5A60FB65" w14:textId="77777777" w:rsidR="001F2701" w:rsidRPr="001F2701" w:rsidRDefault="001F2701" w:rsidP="001F2701">
      <w:pPr>
        <w:pStyle w:val="TextosemFormatao"/>
        <w:jc w:val="both"/>
        <w:rPr>
          <w:rFonts w:ascii="Arial" w:hAnsi="Arial" w:cs="Arial"/>
          <w:sz w:val="24"/>
          <w:szCs w:val="24"/>
        </w:rPr>
      </w:pPr>
    </w:p>
    <w:p w14:paraId="5599307A" w14:textId="77777777" w:rsidR="001F2701" w:rsidRPr="001F2701" w:rsidRDefault="001F2701" w:rsidP="00C605B4">
      <w:pPr>
        <w:pStyle w:val="PargrafodaLista"/>
        <w:widowControl w:val="0"/>
        <w:numPr>
          <w:ilvl w:val="0"/>
          <w:numId w:val="47"/>
        </w:numPr>
        <w:tabs>
          <w:tab w:val="left" w:pos="-1056"/>
          <w:tab w:val="left" w:pos="-348"/>
          <w:tab w:val="left" w:pos="426"/>
          <w:tab w:val="left" w:pos="3192"/>
          <w:tab w:val="left" w:pos="3900"/>
          <w:tab w:val="left" w:pos="4608"/>
          <w:tab w:val="left" w:pos="5316"/>
          <w:tab w:val="left" w:pos="6024"/>
          <w:tab w:val="left" w:pos="6732"/>
          <w:tab w:val="left" w:pos="7440"/>
          <w:tab w:val="left" w:pos="8148"/>
          <w:tab w:val="left" w:pos="8856"/>
          <w:tab w:val="left" w:pos="9564"/>
        </w:tabs>
        <w:autoSpaceDE w:val="0"/>
        <w:autoSpaceDN w:val="0"/>
        <w:ind w:left="0" w:firstLine="0"/>
        <w:jc w:val="both"/>
        <w:rPr>
          <w:rFonts w:ascii="Arial" w:eastAsia="Arial Unicode MS" w:hAnsi="Arial" w:cs="Arial"/>
          <w:b/>
          <w:sz w:val="24"/>
          <w:szCs w:val="24"/>
        </w:rPr>
      </w:pPr>
      <w:r w:rsidRPr="001F2701">
        <w:rPr>
          <w:rFonts w:ascii="Arial" w:eastAsia="Arial Unicode MS" w:hAnsi="Arial" w:cs="Arial"/>
          <w:b/>
          <w:sz w:val="24"/>
          <w:szCs w:val="24"/>
        </w:rPr>
        <w:t>Unidade responsável pela aquisição:</w:t>
      </w:r>
    </w:p>
    <w:p w14:paraId="70E5898A" w14:textId="77777777" w:rsidR="001F2701" w:rsidRPr="001F2701" w:rsidRDefault="001F2701" w:rsidP="001F2701">
      <w:pPr>
        <w:pStyle w:val="PargrafodaLista"/>
        <w:tabs>
          <w:tab w:val="left" w:pos="-1056"/>
          <w:tab w:val="left" w:pos="-348"/>
          <w:tab w:val="left" w:pos="360"/>
          <w:tab w:val="left" w:pos="567"/>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ind w:left="0"/>
        <w:rPr>
          <w:rFonts w:ascii="Arial" w:eastAsia="Arial Unicode MS" w:hAnsi="Arial" w:cs="Arial"/>
          <w:b/>
          <w:sz w:val="24"/>
          <w:szCs w:val="24"/>
        </w:rPr>
      </w:pPr>
    </w:p>
    <w:p w14:paraId="30DA6F71" w14:textId="47EF52AB" w:rsidR="001F2701" w:rsidRPr="00C605B4" w:rsidRDefault="001F2701" w:rsidP="001F2701">
      <w:pPr>
        <w:pStyle w:val="Corpodetexto"/>
        <w:rPr>
          <w:rFonts w:ascii="Arial" w:hAnsi="Arial" w:cs="Arial"/>
          <w:b w:val="0"/>
          <w:bCs/>
          <w:sz w:val="24"/>
          <w:szCs w:val="24"/>
        </w:rPr>
      </w:pPr>
      <w:r w:rsidRPr="0084248E">
        <w:rPr>
          <w:rFonts w:ascii="Arial" w:eastAsia="Arial Unicode MS" w:hAnsi="Arial" w:cs="Arial"/>
          <w:b w:val="0"/>
          <w:bCs/>
          <w:sz w:val="24"/>
          <w:szCs w:val="24"/>
        </w:rPr>
        <w:t xml:space="preserve">Secretaria Municipal de </w:t>
      </w:r>
      <w:r w:rsidR="0084248E" w:rsidRPr="0084248E">
        <w:rPr>
          <w:rFonts w:ascii="Arial" w:eastAsia="Arial Unicode MS" w:hAnsi="Arial" w:cs="Arial"/>
          <w:b w:val="0"/>
          <w:bCs/>
          <w:sz w:val="24"/>
          <w:szCs w:val="24"/>
        </w:rPr>
        <w:t>Administração</w:t>
      </w:r>
    </w:p>
    <w:p w14:paraId="46F202B7" w14:textId="77777777" w:rsidR="001F2701" w:rsidRPr="00B637B8" w:rsidRDefault="001F2701" w:rsidP="001F2701">
      <w:pPr>
        <w:pStyle w:val="Corpodetexto"/>
        <w:rPr>
          <w:sz w:val="24"/>
          <w:szCs w:val="24"/>
        </w:rPr>
      </w:pPr>
    </w:p>
    <w:p w14:paraId="0E106903" w14:textId="732A7F81" w:rsidR="00A80525" w:rsidRPr="00A80525" w:rsidRDefault="00A80525" w:rsidP="001F2701">
      <w:pPr>
        <w:spacing w:after="0" w:line="240" w:lineRule="auto"/>
        <w:jc w:val="center"/>
        <w:rPr>
          <w:rFonts w:ascii="Arial" w:hAnsi="Arial" w:cs="Arial"/>
          <w:b/>
          <w:sz w:val="24"/>
          <w:szCs w:val="24"/>
        </w:rPr>
      </w:pPr>
    </w:p>
    <w:p w14:paraId="26994F04" w14:textId="5D6C5BF3" w:rsidR="00A80525" w:rsidRPr="00A80525" w:rsidRDefault="00A80525" w:rsidP="001F2701">
      <w:pPr>
        <w:spacing w:after="0" w:line="240" w:lineRule="auto"/>
        <w:jc w:val="center"/>
        <w:rPr>
          <w:rFonts w:ascii="Arial" w:hAnsi="Arial" w:cs="Arial"/>
          <w:b/>
          <w:sz w:val="24"/>
          <w:szCs w:val="24"/>
        </w:rPr>
      </w:pPr>
    </w:p>
    <w:p w14:paraId="62790566" w14:textId="77777777" w:rsidR="00A80525" w:rsidRPr="00A80525" w:rsidRDefault="00A80525" w:rsidP="001A288A">
      <w:pPr>
        <w:spacing w:after="0" w:line="240" w:lineRule="auto"/>
        <w:jc w:val="center"/>
        <w:rPr>
          <w:rFonts w:ascii="Arial" w:hAnsi="Arial" w:cs="Arial"/>
          <w:b/>
          <w:sz w:val="24"/>
          <w:szCs w:val="24"/>
        </w:rPr>
      </w:pPr>
    </w:p>
    <w:p w14:paraId="57D0F5B1" w14:textId="77777777" w:rsidR="00A80525" w:rsidRPr="00A80525" w:rsidRDefault="00A80525" w:rsidP="001A288A">
      <w:pPr>
        <w:spacing w:after="0" w:line="240" w:lineRule="auto"/>
        <w:jc w:val="center"/>
        <w:rPr>
          <w:rFonts w:ascii="Arial" w:hAnsi="Arial" w:cs="Arial"/>
          <w:b/>
          <w:sz w:val="24"/>
          <w:szCs w:val="24"/>
        </w:rPr>
      </w:pPr>
    </w:p>
    <w:p w14:paraId="066E66C3" w14:textId="77777777" w:rsidR="00A80525" w:rsidRPr="00A80525" w:rsidRDefault="00A80525" w:rsidP="001A288A">
      <w:pPr>
        <w:pStyle w:val="TextosemFormatao"/>
        <w:jc w:val="center"/>
        <w:rPr>
          <w:rFonts w:ascii="Arial" w:hAnsi="Arial" w:cs="Arial"/>
          <w:b/>
          <w:sz w:val="24"/>
          <w:szCs w:val="24"/>
        </w:rPr>
      </w:pPr>
    </w:p>
    <w:p w14:paraId="54690A0D" w14:textId="77777777" w:rsidR="00A80525" w:rsidRPr="00A80525" w:rsidRDefault="00A80525" w:rsidP="001A288A">
      <w:pPr>
        <w:spacing w:after="0" w:line="240" w:lineRule="auto"/>
        <w:jc w:val="center"/>
        <w:rPr>
          <w:rFonts w:ascii="Arial" w:hAnsi="Arial" w:cs="Arial"/>
          <w:sz w:val="24"/>
          <w:szCs w:val="24"/>
        </w:rPr>
        <w:sectPr w:rsidR="00A80525" w:rsidRPr="00A80525" w:rsidSect="001F2701">
          <w:pgSz w:w="11900" w:h="16840"/>
          <w:pgMar w:top="1600" w:right="843" w:bottom="1180" w:left="1134" w:header="0" w:footer="1000" w:gutter="0"/>
          <w:cols w:space="720"/>
        </w:sectPr>
      </w:pPr>
    </w:p>
    <w:p w14:paraId="6A40C082" w14:textId="77777777" w:rsidR="00A80525" w:rsidRPr="00A80525" w:rsidRDefault="00A80525" w:rsidP="001A288A">
      <w:pPr>
        <w:pStyle w:val="Corpodetexto"/>
        <w:rPr>
          <w:rFonts w:ascii="Arial" w:hAnsi="Arial" w:cs="Arial"/>
          <w:sz w:val="24"/>
          <w:szCs w:val="24"/>
        </w:rPr>
      </w:pPr>
    </w:p>
    <w:p w14:paraId="512631C3" w14:textId="73EBD268" w:rsidR="00A80525" w:rsidRPr="00A80525" w:rsidRDefault="00A80525" w:rsidP="001A288A">
      <w:pPr>
        <w:spacing w:after="0" w:line="240" w:lineRule="auto"/>
        <w:jc w:val="center"/>
        <w:rPr>
          <w:rFonts w:ascii="Arial" w:hAnsi="Arial" w:cs="Arial"/>
          <w:b/>
          <w:sz w:val="24"/>
          <w:szCs w:val="24"/>
        </w:rPr>
      </w:pPr>
      <w:r w:rsidRPr="00A80525">
        <w:rPr>
          <w:rFonts w:ascii="Arial" w:hAnsi="Arial" w:cs="Arial"/>
          <w:b/>
          <w:sz w:val="24"/>
          <w:szCs w:val="24"/>
        </w:rPr>
        <w:t xml:space="preserve">EDITAL DE PREGÃO ELETRÔNICO Nº </w:t>
      </w:r>
      <w:r w:rsidR="00AD17F6">
        <w:rPr>
          <w:rFonts w:ascii="Arial" w:hAnsi="Arial" w:cs="Arial"/>
          <w:b/>
          <w:sz w:val="24"/>
          <w:szCs w:val="24"/>
        </w:rPr>
        <w:t>1</w:t>
      </w:r>
      <w:r w:rsidR="00FE41DB">
        <w:rPr>
          <w:rFonts w:ascii="Arial" w:hAnsi="Arial" w:cs="Arial"/>
          <w:b/>
          <w:sz w:val="24"/>
          <w:szCs w:val="24"/>
        </w:rPr>
        <w:t>4</w:t>
      </w:r>
      <w:r w:rsidRPr="00A80525">
        <w:rPr>
          <w:rFonts w:ascii="Arial" w:hAnsi="Arial" w:cs="Arial"/>
          <w:b/>
          <w:sz w:val="24"/>
          <w:szCs w:val="24"/>
        </w:rPr>
        <w:t>/202</w:t>
      </w:r>
      <w:r w:rsidR="00C91F58">
        <w:rPr>
          <w:rFonts w:ascii="Arial" w:hAnsi="Arial" w:cs="Arial"/>
          <w:b/>
          <w:sz w:val="24"/>
          <w:szCs w:val="24"/>
        </w:rPr>
        <w:t>2</w:t>
      </w:r>
    </w:p>
    <w:p w14:paraId="0BA5D59D" w14:textId="77777777" w:rsidR="00D85EEB" w:rsidRDefault="00D85EEB" w:rsidP="001A288A">
      <w:pPr>
        <w:spacing w:after="0" w:line="240" w:lineRule="auto"/>
        <w:jc w:val="center"/>
        <w:rPr>
          <w:rFonts w:ascii="Arial" w:hAnsi="Arial" w:cs="Arial"/>
          <w:b/>
          <w:sz w:val="24"/>
          <w:szCs w:val="24"/>
        </w:rPr>
      </w:pPr>
    </w:p>
    <w:p w14:paraId="414FED51" w14:textId="7A899854" w:rsidR="00A80525" w:rsidRPr="00A80525" w:rsidRDefault="00A80525" w:rsidP="001A288A">
      <w:pPr>
        <w:spacing w:after="0" w:line="240" w:lineRule="auto"/>
        <w:jc w:val="center"/>
        <w:rPr>
          <w:rFonts w:ascii="Arial" w:hAnsi="Arial" w:cs="Arial"/>
          <w:b/>
          <w:sz w:val="24"/>
          <w:szCs w:val="24"/>
        </w:rPr>
      </w:pPr>
      <w:r w:rsidRPr="00A80525">
        <w:rPr>
          <w:rFonts w:ascii="Arial" w:hAnsi="Arial" w:cs="Arial"/>
          <w:b/>
          <w:sz w:val="24"/>
          <w:szCs w:val="24"/>
        </w:rPr>
        <w:t>ANEXO II</w:t>
      </w:r>
    </w:p>
    <w:p w14:paraId="32501059" w14:textId="7400AEB1" w:rsidR="00A80525" w:rsidRDefault="00A80525" w:rsidP="001A288A">
      <w:pPr>
        <w:pStyle w:val="Corpodetexto"/>
        <w:rPr>
          <w:rFonts w:ascii="Arial" w:hAnsi="Arial" w:cs="Arial"/>
          <w:b w:val="0"/>
          <w:sz w:val="24"/>
          <w:szCs w:val="24"/>
        </w:rPr>
      </w:pPr>
    </w:p>
    <w:p w14:paraId="448FEA97" w14:textId="77777777" w:rsidR="00A80525" w:rsidRPr="00A80525" w:rsidRDefault="00A80525" w:rsidP="001A288A">
      <w:pPr>
        <w:spacing w:after="0" w:line="240" w:lineRule="auto"/>
        <w:jc w:val="center"/>
        <w:rPr>
          <w:rFonts w:ascii="Arial" w:hAnsi="Arial" w:cs="Arial"/>
          <w:b/>
          <w:sz w:val="24"/>
          <w:szCs w:val="24"/>
        </w:rPr>
      </w:pPr>
      <w:r w:rsidRPr="00A80525">
        <w:rPr>
          <w:rFonts w:ascii="Arial" w:hAnsi="Arial" w:cs="Arial"/>
          <w:b/>
          <w:sz w:val="24"/>
          <w:szCs w:val="24"/>
        </w:rPr>
        <w:t>MODELO DE PROPOSTA COMERCIAL</w:t>
      </w:r>
    </w:p>
    <w:p w14:paraId="2B896210" w14:textId="77777777" w:rsidR="00A80525" w:rsidRPr="00A80525" w:rsidRDefault="00A80525" w:rsidP="001A288A">
      <w:pPr>
        <w:pStyle w:val="Corpodetexto"/>
        <w:rPr>
          <w:rFonts w:ascii="Arial" w:hAnsi="Arial" w:cs="Arial"/>
          <w:b w:val="0"/>
          <w:sz w:val="24"/>
          <w:szCs w:val="24"/>
        </w:rPr>
      </w:pPr>
    </w:p>
    <w:tbl>
      <w:tblPr>
        <w:tblW w:w="9327" w:type="dxa"/>
        <w:tblInd w:w="-5" w:type="dxa"/>
        <w:tblLayout w:type="fixed"/>
        <w:tblLook w:val="0000" w:firstRow="0" w:lastRow="0" w:firstColumn="0" w:lastColumn="0" w:noHBand="0" w:noVBand="0"/>
      </w:tblPr>
      <w:tblGrid>
        <w:gridCol w:w="783"/>
        <w:gridCol w:w="1134"/>
        <w:gridCol w:w="992"/>
        <w:gridCol w:w="5142"/>
        <w:gridCol w:w="1276"/>
      </w:tblGrid>
      <w:tr w:rsidR="00FE41DB" w14:paraId="4C87DD19" w14:textId="77777777" w:rsidTr="00DD4ABA">
        <w:trPr>
          <w:trHeight w:val="414"/>
        </w:trPr>
        <w:tc>
          <w:tcPr>
            <w:tcW w:w="783" w:type="dxa"/>
            <w:tcBorders>
              <w:top w:val="single" w:sz="4" w:space="0" w:color="000000"/>
              <w:left w:val="single" w:sz="4" w:space="0" w:color="000000"/>
              <w:bottom w:val="single" w:sz="4" w:space="0" w:color="000000"/>
            </w:tcBorders>
            <w:shd w:val="clear" w:color="auto" w:fill="auto"/>
            <w:vAlign w:val="center"/>
          </w:tcPr>
          <w:p w14:paraId="404DDEBB"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b/>
                <w:sz w:val="24"/>
                <w:szCs w:val="24"/>
              </w:rPr>
              <w:t>Item</w:t>
            </w:r>
          </w:p>
        </w:tc>
        <w:tc>
          <w:tcPr>
            <w:tcW w:w="1134" w:type="dxa"/>
            <w:tcBorders>
              <w:top w:val="single" w:sz="4" w:space="0" w:color="000000"/>
              <w:left w:val="single" w:sz="4" w:space="0" w:color="000000"/>
              <w:bottom w:val="single" w:sz="4" w:space="0" w:color="000000"/>
            </w:tcBorders>
            <w:shd w:val="clear" w:color="auto" w:fill="auto"/>
            <w:vAlign w:val="center"/>
          </w:tcPr>
          <w:p w14:paraId="0666730B"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b/>
                <w:sz w:val="24"/>
                <w:szCs w:val="24"/>
              </w:rPr>
              <w:t>Quant.</w:t>
            </w:r>
          </w:p>
        </w:tc>
        <w:tc>
          <w:tcPr>
            <w:tcW w:w="992" w:type="dxa"/>
            <w:tcBorders>
              <w:top w:val="single" w:sz="4" w:space="0" w:color="000000"/>
              <w:left w:val="single" w:sz="4" w:space="0" w:color="000000"/>
              <w:bottom w:val="single" w:sz="4" w:space="0" w:color="000000"/>
            </w:tcBorders>
            <w:shd w:val="clear" w:color="auto" w:fill="auto"/>
            <w:vAlign w:val="center"/>
          </w:tcPr>
          <w:p w14:paraId="23582EEF"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b/>
                <w:sz w:val="24"/>
                <w:szCs w:val="24"/>
              </w:rPr>
              <w:t>Unid.</w:t>
            </w:r>
          </w:p>
        </w:tc>
        <w:tc>
          <w:tcPr>
            <w:tcW w:w="5142" w:type="dxa"/>
            <w:tcBorders>
              <w:top w:val="single" w:sz="4" w:space="0" w:color="000000"/>
              <w:left w:val="single" w:sz="4" w:space="0" w:color="000000"/>
              <w:bottom w:val="single" w:sz="4" w:space="0" w:color="000000"/>
            </w:tcBorders>
            <w:shd w:val="clear" w:color="auto" w:fill="auto"/>
            <w:vAlign w:val="center"/>
          </w:tcPr>
          <w:p w14:paraId="090D5AAC"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b/>
                <w:sz w:val="24"/>
                <w:szCs w:val="24"/>
              </w:rPr>
              <w:t>Descrição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05C35C6"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b/>
                <w:sz w:val="24"/>
                <w:szCs w:val="24"/>
              </w:rPr>
              <w:t>Valor Unitário</w:t>
            </w:r>
          </w:p>
        </w:tc>
      </w:tr>
      <w:tr w:rsidR="00FE41DB" w14:paraId="7D162F82" w14:textId="77777777" w:rsidTr="00DD4ABA">
        <w:trPr>
          <w:trHeight w:val="414"/>
        </w:trPr>
        <w:tc>
          <w:tcPr>
            <w:tcW w:w="783" w:type="dxa"/>
            <w:tcBorders>
              <w:top w:val="single" w:sz="4" w:space="0" w:color="000000"/>
              <w:left w:val="single" w:sz="4" w:space="0" w:color="000000"/>
              <w:bottom w:val="single" w:sz="4" w:space="0" w:color="000000"/>
            </w:tcBorders>
            <w:shd w:val="clear" w:color="auto" w:fill="auto"/>
            <w:vAlign w:val="center"/>
          </w:tcPr>
          <w:p w14:paraId="1339DEB4"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1</w:t>
            </w:r>
          </w:p>
        </w:tc>
        <w:tc>
          <w:tcPr>
            <w:tcW w:w="1134" w:type="dxa"/>
            <w:tcBorders>
              <w:top w:val="single" w:sz="4" w:space="0" w:color="000000"/>
              <w:left w:val="single" w:sz="4" w:space="0" w:color="000000"/>
              <w:bottom w:val="single" w:sz="4" w:space="0" w:color="000000"/>
            </w:tcBorders>
            <w:shd w:val="clear" w:color="auto" w:fill="auto"/>
            <w:vAlign w:val="center"/>
          </w:tcPr>
          <w:p w14:paraId="2E2151F8"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100</w:t>
            </w:r>
          </w:p>
        </w:tc>
        <w:tc>
          <w:tcPr>
            <w:tcW w:w="992" w:type="dxa"/>
            <w:tcBorders>
              <w:top w:val="single" w:sz="4" w:space="0" w:color="000000"/>
              <w:left w:val="single" w:sz="4" w:space="0" w:color="000000"/>
              <w:bottom w:val="single" w:sz="4" w:space="0" w:color="000000"/>
            </w:tcBorders>
            <w:shd w:val="clear" w:color="auto" w:fill="auto"/>
            <w:vAlign w:val="center"/>
          </w:tcPr>
          <w:p w14:paraId="4F5261DF" w14:textId="77777777" w:rsidR="00FE41DB" w:rsidRPr="00FE41DB" w:rsidRDefault="00FE41DB" w:rsidP="00FE41DB">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tcBorders>
              <w:top w:val="single" w:sz="4" w:space="0" w:color="000000"/>
              <w:left w:val="single" w:sz="4" w:space="0" w:color="000000"/>
              <w:bottom w:val="single" w:sz="4" w:space="0" w:color="000000"/>
            </w:tcBorders>
            <w:shd w:val="clear" w:color="auto" w:fill="auto"/>
            <w:vAlign w:val="center"/>
          </w:tcPr>
          <w:p w14:paraId="26818C7E" w14:textId="77777777" w:rsidR="00FE41DB" w:rsidRPr="00FE41DB" w:rsidRDefault="00FE41DB" w:rsidP="00FE41DB">
            <w:pPr>
              <w:spacing w:after="0" w:line="240" w:lineRule="auto"/>
              <w:jc w:val="both"/>
              <w:rPr>
                <w:rFonts w:ascii="Arial" w:hAnsi="Arial" w:cs="Arial"/>
                <w:sz w:val="24"/>
                <w:szCs w:val="24"/>
              </w:rPr>
            </w:pPr>
            <w:r w:rsidRPr="00FE41DB">
              <w:rPr>
                <w:rFonts w:ascii="Arial" w:hAnsi="Arial" w:cs="Arial"/>
                <w:sz w:val="24"/>
                <w:szCs w:val="24"/>
              </w:rPr>
              <w:t>Garrafa de tinta preta T534 para impressora Epson M1180- durabilidade de no mínimo 6.000 páginas com 5% de cobertura.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2F78781" w14:textId="77777777" w:rsidR="00FE41DB" w:rsidRPr="00FE41DB" w:rsidRDefault="00FE41DB" w:rsidP="00FE41DB">
            <w:pPr>
              <w:snapToGrid w:val="0"/>
              <w:spacing w:after="0" w:line="240" w:lineRule="auto"/>
              <w:jc w:val="both"/>
              <w:rPr>
                <w:rFonts w:ascii="Arial" w:hAnsi="Arial" w:cs="Arial"/>
                <w:sz w:val="24"/>
                <w:szCs w:val="24"/>
              </w:rPr>
            </w:pPr>
          </w:p>
        </w:tc>
      </w:tr>
      <w:tr w:rsidR="00FE41DB" w14:paraId="632D587C" w14:textId="77777777" w:rsidTr="00DD4ABA">
        <w:trPr>
          <w:trHeight w:val="414"/>
        </w:trPr>
        <w:tc>
          <w:tcPr>
            <w:tcW w:w="783" w:type="dxa"/>
            <w:tcBorders>
              <w:left w:val="single" w:sz="4" w:space="0" w:color="000000"/>
              <w:bottom w:val="single" w:sz="4" w:space="0" w:color="000000"/>
            </w:tcBorders>
            <w:shd w:val="clear" w:color="auto" w:fill="auto"/>
            <w:vAlign w:val="center"/>
          </w:tcPr>
          <w:p w14:paraId="572991A6"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2</w:t>
            </w:r>
          </w:p>
        </w:tc>
        <w:tc>
          <w:tcPr>
            <w:tcW w:w="1134" w:type="dxa"/>
            <w:tcBorders>
              <w:left w:val="single" w:sz="4" w:space="0" w:color="000000"/>
              <w:bottom w:val="single" w:sz="4" w:space="0" w:color="000000"/>
            </w:tcBorders>
            <w:shd w:val="clear" w:color="auto" w:fill="auto"/>
            <w:vAlign w:val="center"/>
          </w:tcPr>
          <w:p w14:paraId="70C57E38"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200</w:t>
            </w:r>
          </w:p>
        </w:tc>
        <w:tc>
          <w:tcPr>
            <w:tcW w:w="992" w:type="dxa"/>
            <w:tcBorders>
              <w:left w:val="single" w:sz="4" w:space="0" w:color="000000"/>
              <w:bottom w:val="single" w:sz="4" w:space="0" w:color="000000"/>
            </w:tcBorders>
            <w:shd w:val="clear" w:color="auto" w:fill="auto"/>
            <w:vAlign w:val="center"/>
          </w:tcPr>
          <w:p w14:paraId="63882047" w14:textId="77777777" w:rsidR="00FE41DB" w:rsidRPr="00FE41DB" w:rsidRDefault="00FE41DB" w:rsidP="00FE41DB">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tcBorders>
              <w:left w:val="single" w:sz="4" w:space="0" w:color="000000"/>
              <w:bottom w:val="single" w:sz="4" w:space="0" w:color="000000"/>
            </w:tcBorders>
            <w:shd w:val="clear" w:color="auto" w:fill="auto"/>
            <w:vAlign w:val="center"/>
          </w:tcPr>
          <w:p w14:paraId="784B4065" w14:textId="77777777" w:rsidR="00FE41DB" w:rsidRPr="00FE41DB" w:rsidRDefault="00FE41DB" w:rsidP="00FE41DB">
            <w:pPr>
              <w:spacing w:after="0" w:line="240" w:lineRule="auto"/>
              <w:jc w:val="both"/>
              <w:rPr>
                <w:rFonts w:ascii="Arial" w:hAnsi="Arial" w:cs="Arial"/>
                <w:sz w:val="24"/>
                <w:szCs w:val="24"/>
              </w:rPr>
            </w:pPr>
            <w:r w:rsidRPr="00FE41DB">
              <w:rPr>
                <w:rFonts w:ascii="Arial" w:hAnsi="Arial" w:cs="Arial"/>
                <w:sz w:val="24"/>
                <w:szCs w:val="24"/>
                <w:lang w:val="x-none" w:eastAsia="x-none"/>
              </w:rPr>
              <w:t xml:space="preserve">Bolsa de tinta preta T962120 para impressora Epson WF-M5799- durabilidade de no mínimo 40.000 páginas com 5% de cobertura.  </w:t>
            </w:r>
          </w:p>
        </w:tc>
        <w:tc>
          <w:tcPr>
            <w:tcW w:w="1276" w:type="dxa"/>
            <w:tcBorders>
              <w:left w:val="single" w:sz="4" w:space="0" w:color="000000"/>
              <w:bottom w:val="single" w:sz="4" w:space="0" w:color="000000"/>
              <w:right w:val="single" w:sz="4" w:space="0" w:color="000000"/>
            </w:tcBorders>
            <w:shd w:val="clear" w:color="auto" w:fill="auto"/>
          </w:tcPr>
          <w:p w14:paraId="79F26583" w14:textId="77777777" w:rsidR="00FE41DB" w:rsidRPr="00FE41DB" w:rsidRDefault="00FE41DB" w:rsidP="00FE41DB">
            <w:pPr>
              <w:snapToGrid w:val="0"/>
              <w:spacing w:after="0" w:line="240" w:lineRule="auto"/>
              <w:jc w:val="both"/>
              <w:rPr>
                <w:rFonts w:ascii="Arial" w:hAnsi="Arial" w:cs="Arial"/>
                <w:sz w:val="24"/>
                <w:szCs w:val="24"/>
              </w:rPr>
            </w:pPr>
          </w:p>
        </w:tc>
      </w:tr>
      <w:tr w:rsidR="00FE41DB" w14:paraId="488B5CB7" w14:textId="77777777" w:rsidTr="00DD4ABA">
        <w:trPr>
          <w:trHeight w:val="414"/>
        </w:trPr>
        <w:tc>
          <w:tcPr>
            <w:tcW w:w="783" w:type="dxa"/>
            <w:tcBorders>
              <w:left w:val="single" w:sz="4" w:space="0" w:color="000000"/>
              <w:bottom w:val="single" w:sz="4" w:space="0" w:color="000000"/>
            </w:tcBorders>
            <w:shd w:val="clear" w:color="auto" w:fill="auto"/>
            <w:vAlign w:val="center"/>
          </w:tcPr>
          <w:p w14:paraId="5DA87DAA"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3</w:t>
            </w:r>
          </w:p>
        </w:tc>
        <w:tc>
          <w:tcPr>
            <w:tcW w:w="1134" w:type="dxa"/>
            <w:tcBorders>
              <w:left w:val="single" w:sz="4" w:space="0" w:color="000000"/>
              <w:bottom w:val="single" w:sz="4" w:space="0" w:color="000000"/>
            </w:tcBorders>
            <w:shd w:val="clear" w:color="auto" w:fill="auto"/>
            <w:vAlign w:val="center"/>
          </w:tcPr>
          <w:p w14:paraId="23E9BCD3"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75</w:t>
            </w:r>
          </w:p>
        </w:tc>
        <w:tc>
          <w:tcPr>
            <w:tcW w:w="992" w:type="dxa"/>
            <w:tcBorders>
              <w:left w:val="single" w:sz="4" w:space="0" w:color="000000"/>
              <w:bottom w:val="single" w:sz="4" w:space="0" w:color="000000"/>
            </w:tcBorders>
            <w:shd w:val="clear" w:color="auto" w:fill="auto"/>
            <w:vAlign w:val="center"/>
          </w:tcPr>
          <w:p w14:paraId="58FDAADD" w14:textId="77777777" w:rsidR="00FE41DB" w:rsidRPr="00FE41DB" w:rsidRDefault="00FE41DB" w:rsidP="00FE41DB">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tcBorders>
              <w:left w:val="single" w:sz="4" w:space="0" w:color="000000"/>
              <w:bottom w:val="single" w:sz="4" w:space="0" w:color="000000"/>
            </w:tcBorders>
            <w:shd w:val="clear" w:color="auto" w:fill="auto"/>
            <w:vAlign w:val="center"/>
          </w:tcPr>
          <w:p w14:paraId="1690D3AD" w14:textId="77777777" w:rsidR="00FE41DB" w:rsidRPr="00FE41DB" w:rsidRDefault="00FE41DB" w:rsidP="00FE41DB">
            <w:pPr>
              <w:spacing w:after="0" w:line="240" w:lineRule="auto"/>
              <w:jc w:val="both"/>
              <w:rPr>
                <w:rFonts w:ascii="Arial" w:hAnsi="Arial" w:cs="Arial"/>
                <w:sz w:val="24"/>
                <w:szCs w:val="24"/>
              </w:rPr>
            </w:pPr>
            <w:r w:rsidRPr="00FE41DB">
              <w:rPr>
                <w:rFonts w:ascii="Arial" w:hAnsi="Arial" w:cs="Arial"/>
                <w:sz w:val="24"/>
                <w:szCs w:val="24"/>
                <w:lang w:val="x-none" w:eastAsia="x-none"/>
              </w:rPr>
              <w:t>Caixa de manutenção T04D100  para impressora Epson M1180 para até 60.000 páginas</w:t>
            </w:r>
          </w:p>
        </w:tc>
        <w:tc>
          <w:tcPr>
            <w:tcW w:w="1276" w:type="dxa"/>
            <w:tcBorders>
              <w:left w:val="single" w:sz="4" w:space="0" w:color="000000"/>
              <w:bottom w:val="single" w:sz="4" w:space="0" w:color="000000"/>
              <w:right w:val="single" w:sz="4" w:space="0" w:color="000000"/>
            </w:tcBorders>
            <w:shd w:val="clear" w:color="auto" w:fill="auto"/>
          </w:tcPr>
          <w:p w14:paraId="4D156332" w14:textId="77777777" w:rsidR="00FE41DB" w:rsidRPr="00FE41DB" w:rsidRDefault="00FE41DB" w:rsidP="00FE41DB">
            <w:pPr>
              <w:snapToGrid w:val="0"/>
              <w:spacing w:after="0" w:line="240" w:lineRule="auto"/>
              <w:jc w:val="both"/>
              <w:rPr>
                <w:rFonts w:ascii="Arial" w:hAnsi="Arial" w:cs="Arial"/>
                <w:sz w:val="24"/>
                <w:szCs w:val="24"/>
              </w:rPr>
            </w:pPr>
          </w:p>
        </w:tc>
      </w:tr>
      <w:tr w:rsidR="00FE41DB" w14:paraId="333F5580" w14:textId="77777777" w:rsidTr="00DD4ABA">
        <w:trPr>
          <w:trHeight w:val="414"/>
        </w:trPr>
        <w:tc>
          <w:tcPr>
            <w:tcW w:w="783" w:type="dxa"/>
            <w:tcBorders>
              <w:left w:val="single" w:sz="4" w:space="0" w:color="000000"/>
              <w:bottom w:val="single" w:sz="4" w:space="0" w:color="000000"/>
            </w:tcBorders>
            <w:shd w:val="clear" w:color="auto" w:fill="auto"/>
            <w:vAlign w:val="center"/>
          </w:tcPr>
          <w:p w14:paraId="2570B35F"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4</w:t>
            </w:r>
          </w:p>
        </w:tc>
        <w:tc>
          <w:tcPr>
            <w:tcW w:w="1134" w:type="dxa"/>
            <w:tcBorders>
              <w:left w:val="single" w:sz="4" w:space="0" w:color="000000"/>
              <w:bottom w:val="single" w:sz="4" w:space="0" w:color="000000"/>
            </w:tcBorders>
            <w:shd w:val="clear" w:color="auto" w:fill="auto"/>
            <w:vAlign w:val="center"/>
          </w:tcPr>
          <w:p w14:paraId="6F9E03A6"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75</w:t>
            </w:r>
          </w:p>
        </w:tc>
        <w:tc>
          <w:tcPr>
            <w:tcW w:w="992" w:type="dxa"/>
            <w:tcBorders>
              <w:left w:val="single" w:sz="4" w:space="0" w:color="000000"/>
              <w:bottom w:val="single" w:sz="4" w:space="0" w:color="000000"/>
            </w:tcBorders>
            <w:shd w:val="clear" w:color="auto" w:fill="auto"/>
            <w:vAlign w:val="center"/>
          </w:tcPr>
          <w:p w14:paraId="1BFEE3BA" w14:textId="77777777" w:rsidR="00FE41DB" w:rsidRPr="00FE41DB" w:rsidRDefault="00FE41DB" w:rsidP="00FE41DB">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tcBorders>
              <w:left w:val="single" w:sz="4" w:space="0" w:color="000000"/>
              <w:bottom w:val="single" w:sz="4" w:space="0" w:color="000000"/>
            </w:tcBorders>
            <w:shd w:val="clear" w:color="auto" w:fill="auto"/>
            <w:vAlign w:val="center"/>
          </w:tcPr>
          <w:p w14:paraId="1C732A1E" w14:textId="77777777" w:rsidR="00FE41DB" w:rsidRPr="00FE41DB" w:rsidRDefault="00FE41DB" w:rsidP="00FE41DB">
            <w:pPr>
              <w:spacing w:after="0" w:line="240" w:lineRule="auto"/>
              <w:jc w:val="both"/>
              <w:rPr>
                <w:rFonts w:ascii="Arial" w:hAnsi="Arial" w:cs="Arial"/>
                <w:sz w:val="24"/>
                <w:szCs w:val="24"/>
              </w:rPr>
            </w:pPr>
            <w:r w:rsidRPr="00FE41DB">
              <w:rPr>
                <w:rFonts w:ascii="Arial" w:hAnsi="Arial" w:cs="Arial"/>
                <w:sz w:val="24"/>
                <w:szCs w:val="24"/>
                <w:lang w:val="x-none" w:eastAsia="x-none"/>
              </w:rPr>
              <w:t>Caixa de manutenção T671600 para impressora Epson WF-M5799 para até 90.000 páginas.</w:t>
            </w:r>
          </w:p>
        </w:tc>
        <w:tc>
          <w:tcPr>
            <w:tcW w:w="1276" w:type="dxa"/>
            <w:tcBorders>
              <w:left w:val="single" w:sz="4" w:space="0" w:color="000000"/>
              <w:bottom w:val="single" w:sz="4" w:space="0" w:color="000000"/>
              <w:right w:val="single" w:sz="4" w:space="0" w:color="000000"/>
            </w:tcBorders>
            <w:shd w:val="clear" w:color="auto" w:fill="auto"/>
          </w:tcPr>
          <w:p w14:paraId="092388AF" w14:textId="77777777" w:rsidR="00FE41DB" w:rsidRPr="00FE41DB" w:rsidRDefault="00FE41DB" w:rsidP="00FE41DB">
            <w:pPr>
              <w:snapToGrid w:val="0"/>
              <w:spacing w:after="0" w:line="240" w:lineRule="auto"/>
              <w:jc w:val="both"/>
              <w:rPr>
                <w:rFonts w:ascii="Arial" w:hAnsi="Arial" w:cs="Arial"/>
                <w:sz w:val="24"/>
                <w:szCs w:val="24"/>
              </w:rPr>
            </w:pPr>
          </w:p>
        </w:tc>
      </w:tr>
      <w:tr w:rsidR="00FE41DB" w14:paraId="105A6772" w14:textId="77777777" w:rsidTr="00DD4ABA">
        <w:trPr>
          <w:trHeight w:val="414"/>
        </w:trPr>
        <w:tc>
          <w:tcPr>
            <w:tcW w:w="783" w:type="dxa"/>
            <w:tcBorders>
              <w:left w:val="single" w:sz="4" w:space="0" w:color="000000"/>
              <w:bottom w:val="single" w:sz="4" w:space="0" w:color="000000"/>
            </w:tcBorders>
            <w:shd w:val="clear" w:color="auto" w:fill="auto"/>
            <w:vAlign w:val="center"/>
          </w:tcPr>
          <w:p w14:paraId="1FBFE49F"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5</w:t>
            </w:r>
          </w:p>
        </w:tc>
        <w:tc>
          <w:tcPr>
            <w:tcW w:w="1134" w:type="dxa"/>
            <w:tcBorders>
              <w:left w:val="single" w:sz="4" w:space="0" w:color="000000"/>
              <w:bottom w:val="single" w:sz="4" w:space="0" w:color="000000"/>
            </w:tcBorders>
            <w:shd w:val="clear" w:color="auto" w:fill="auto"/>
            <w:vAlign w:val="center"/>
          </w:tcPr>
          <w:p w14:paraId="1FB2686D"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75</w:t>
            </w:r>
          </w:p>
        </w:tc>
        <w:tc>
          <w:tcPr>
            <w:tcW w:w="992" w:type="dxa"/>
            <w:tcBorders>
              <w:left w:val="single" w:sz="4" w:space="0" w:color="000000"/>
              <w:bottom w:val="single" w:sz="4" w:space="0" w:color="000000"/>
            </w:tcBorders>
            <w:shd w:val="clear" w:color="auto" w:fill="auto"/>
            <w:vAlign w:val="center"/>
          </w:tcPr>
          <w:p w14:paraId="1A5CEE13" w14:textId="77777777" w:rsidR="00FE41DB" w:rsidRPr="00FE41DB" w:rsidRDefault="00FE41DB" w:rsidP="00FE41DB">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tcBorders>
              <w:left w:val="single" w:sz="4" w:space="0" w:color="000000"/>
              <w:bottom w:val="single" w:sz="4" w:space="0" w:color="000000"/>
            </w:tcBorders>
            <w:shd w:val="clear" w:color="auto" w:fill="auto"/>
            <w:vAlign w:val="center"/>
          </w:tcPr>
          <w:p w14:paraId="7A260586" w14:textId="77777777" w:rsidR="00FE41DB" w:rsidRPr="00FE41DB" w:rsidRDefault="00FE41DB" w:rsidP="00FE41DB">
            <w:pPr>
              <w:spacing w:after="0" w:line="240" w:lineRule="auto"/>
              <w:jc w:val="both"/>
              <w:rPr>
                <w:rFonts w:ascii="Arial" w:hAnsi="Arial" w:cs="Arial"/>
                <w:sz w:val="24"/>
                <w:szCs w:val="24"/>
              </w:rPr>
            </w:pPr>
            <w:r w:rsidRPr="00FE41DB">
              <w:rPr>
                <w:rFonts w:ascii="Arial" w:hAnsi="Arial" w:cs="Arial"/>
                <w:sz w:val="24"/>
                <w:szCs w:val="24"/>
                <w:lang w:val="x-none" w:eastAsia="x-none"/>
              </w:rPr>
              <w:t xml:space="preserve">Garrafa de tinta preta T774 para impressora Epson L1455, durabilidade de no mínimo 6.000 páginas com 5% de cobertura  </w:t>
            </w:r>
          </w:p>
        </w:tc>
        <w:tc>
          <w:tcPr>
            <w:tcW w:w="1276" w:type="dxa"/>
            <w:tcBorders>
              <w:left w:val="single" w:sz="4" w:space="0" w:color="000000"/>
              <w:bottom w:val="single" w:sz="4" w:space="0" w:color="000000"/>
              <w:right w:val="single" w:sz="4" w:space="0" w:color="000000"/>
            </w:tcBorders>
            <w:shd w:val="clear" w:color="auto" w:fill="auto"/>
          </w:tcPr>
          <w:p w14:paraId="1FAECF7B" w14:textId="77777777" w:rsidR="00FE41DB" w:rsidRPr="00FE41DB" w:rsidRDefault="00FE41DB" w:rsidP="00FE41DB">
            <w:pPr>
              <w:snapToGrid w:val="0"/>
              <w:spacing w:after="0" w:line="240" w:lineRule="auto"/>
              <w:jc w:val="both"/>
              <w:rPr>
                <w:rFonts w:ascii="Arial" w:hAnsi="Arial" w:cs="Arial"/>
                <w:sz w:val="24"/>
                <w:szCs w:val="24"/>
              </w:rPr>
            </w:pPr>
          </w:p>
        </w:tc>
      </w:tr>
      <w:tr w:rsidR="00FE41DB" w14:paraId="67371F23" w14:textId="77777777" w:rsidTr="00DD4ABA">
        <w:trPr>
          <w:trHeight w:val="414"/>
        </w:trPr>
        <w:tc>
          <w:tcPr>
            <w:tcW w:w="783" w:type="dxa"/>
            <w:tcBorders>
              <w:left w:val="single" w:sz="4" w:space="0" w:color="000000"/>
              <w:bottom w:val="single" w:sz="4" w:space="0" w:color="000000"/>
            </w:tcBorders>
            <w:shd w:val="clear" w:color="auto" w:fill="auto"/>
            <w:vAlign w:val="center"/>
          </w:tcPr>
          <w:p w14:paraId="773F3802"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6</w:t>
            </w:r>
          </w:p>
        </w:tc>
        <w:tc>
          <w:tcPr>
            <w:tcW w:w="1134" w:type="dxa"/>
            <w:tcBorders>
              <w:left w:val="single" w:sz="4" w:space="0" w:color="000000"/>
              <w:bottom w:val="single" w:sz="4" w:space="0" w:color="000000"/>
            </w:tcBorders>
            <w:shd w:val="clear" w:color="auto" w:fill="auto"/>
            <w:vAlign w:val="center"/>
          </w:tcPr>
          <w:p w14:paraId="4F549C63"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10</w:t>
            </w:r>
          </w:p>
        </w:tc>
        <w:tc>
          <w:tcPr>
            <w:tcW w:w="992" w:type="dxa"/>
            <w:tcBorders>
              <w:left w:val="single" w:sz="4" w:space="0" w:color="000000"/>
              <w:bottom w:val="single" w:sz="4" w:space="0" w:color="000000"/>
            </w:tcBorders>
            <w:shd w:val="clear" w:color="auto" w:fill="auto"/>
            <w:vAlign w:val="center"/>
          </w:tcPr>
          <w:p w14:paraId="7C005EF3" w14:textId="77777777" w:rsidR="00FE41DB" w:rsidRPr="00FE41DB" w:rsidRDefault="00FE41DB" w:rsidP="00FE41DB">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tcBorders>
              <w:left w:val="single" w:sz="4" w:space="0" w:color="000000"/>
              <w:bottom w:val="single" w:sz="4" w:space="0" w:color="000000"/>
            </w:tcBorders>
            <w:shd w:val="clear" w:color="auto" w:fill="auto"/>
            <w:vAlign w:val="center"/>
          </w:tcPr>
          <w:p w14:paraId="35477A14" w14:textId="77777777" w:rsidR="00FE41DB" w:rsidRPr="00FE41DB" w:rsidRDefault="00FE41DB" w:rsidP="00FE41DB">
            <w:pPr>
              <w:spacing w:after="0" w:line="240" w:lineRule="auto"/>
              <w:jc w:val="both"/>
              <w:rPr>
                <w:rFonts w:ascii="Arial" w:hAnsi="Arial" w:cs="Arial"/>
                <w:sz w:val="24"/>
                <w:szCs w:val="24"/>
              </w:rPr>
            </w:pPr>
            <w:r w:rsidRPr="00FE41DB">
              <w:rPr>
                <w:rFonts w:ascii="Arial" w:hAnsi="Arial" w:cs="Arial"/>
                <w:sz w:val="24"/>
                <w:szCs w:val="24"/>
                <w:lang w:val="x-none" w:eastAsia="x-none"/>
              </w:rPr>
              <w:t>Caixa de manutenção T671100, para impressora Epson L1455, para até 30.000 páginas.</w:t>
            </w:r>
          </w:p>
        </w:tc>
        <w:tc>
          <w:tcPr>
            <w:tcW w:w="1276" w:type="dxa"/>
            <w:tcBorders>
              <w:left w:val="single" w:sz="4" w:space="0" w:color="000000"/>
              <w:bottom w:val="single" w:sz="4" w:space="0" w:color="000000"/>
              <w:right w:val="single" w:sz="4" w:space="0" w:color="000000"/>
            </w:tcBorders>
            <w:shd w:val="clear" w:color="auto" w:fill="auto"/>
          </w:tcPr>
          <w:p w14:paraId="12231707" w14:textId="77777777" w:rsidR="00FE41DB" w:rsidRPr="00FE41DB" w:rsidRDefault="00FE41DB" w:rsidP="00FE41DB">
            <w:pPr>
              <w:snapToGrid w:val="0"/>
              <w:spacing w:after="0" w:line="240" w:lineRule="auto"/>
              <w:jc w:val="both"/>
              <w:rPr>
                <w:rFonts w:ascii="Arial" w:hAnsi="Arial" w:cs="Arial"/>
                <w:sz w:val="24"/>
                <w:szCs w:val="24"/>
              </w:rPr>
            </w:pPr>
          </w:p>
        </w:tc>
      </w:tr>
      <w:tr w:rsidR="00FE41DB" w14:paraId="00A97C88" w14:textId="77777777" w:rsidTr="00DD4ABA">
        <w:trPr>
          <w:trHeight w:val="414"/>
        </w:trPr>
        <w:tc>
          <w:tcPr>
            <w:tcW w:w="783" w:type="dxa"/>
            <w:tcBorders>
              <w:left w:val="single" w:sz="4" w:space="0" w:color="000000"/>
              <w:bottom w:val="single" w:sz="4" w:space="0" w:color="000000"/>
            </w:tcBorders>
            <w:shd w:val="clear" w:color="auto" w:fill="auto"/>
            <w:vAlign w:val="center"/>
          </w:tcPr>
          <w:p w14:paraId="48B27960"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7</w:t>
            </w:r>
          </w:p>
        </w:tc>
        <w:tc>
          <w:tcPr>
            <w:tcW w:w="1134" w:type="dxa"/>
            <w:tcBorders>
              <w:left w:val="single" w:sz="4" w:space="0" w:color="000000"/>
              <w:bottom w:val="single" w:sz="4" w:space="0" w:color="000000"/>
            </w:tcBorders>
            <w:shd w:val="clear" w:color="auto" w:fill="auto"/>
            <w:vAlign w:val="center"/>
          </w:tcPr>
          <w:p w14:paraId="01E734CA"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75</w:t>
            </w:r>
          </w:p>
        </w:tc>
        <w:tc>
          <w:tcPr>
            <w:tcW w:w="992" w:type="dxa"/>
            <w:tcBorders>
              <w:left w:val="single" w:sz="4" w:space="0" w:color="000000"/>
              <w:bottom w:val="single" w:sz="4" w:space="0" w:color="000000"/>
            </w:tcBorders>
            <w:shd w:val="clear" w:color="auto" w:fill="auto"/>
            <w:vAlign w:val="center"/>
          </w:tcPr>
          <w:p w14:paraId="1DE0E5DA" w14:textId="77777777" w:rsidR="00FE41DB" w:rsidRPr="00FE41DB" w:rsidRDefault="00FE41DB" w:rsidP="00FE41DB">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tcBorders>
              <w:left w:val="single" w:sz="4" w:space="0" w:color="000000"/>
              <w:bottom w:val="single" w:sz="4" w:space="0" w:color="000000"/>
            </w:tcBorders>
            <w:shd w:val="clear" w:color="auto" w:fill="auto"/>
            <w:vAlign w:val="center"/>
          </w:tcPr>
          <w:p w14:paraId="57DEA613" w14:textId="77777777" w:rsidR="00FE41DB" w:rsidRPr="00FE41DB" w:rsidRDefault="00FE41DB" w:rsidP="00FE41DB">
            <w:pPr>
              <w:spacing w:after="0" w:line="240" w:lineRule="auto"/>
              <w:jc w:val="both"/>
              <w:rPr>
                <w:rFonts w:ascii="Arial" w:hAnsi="Arial" w:cs="Arial"/>
                <w:sz w:val="24"/>
                <w:szCs w:val="24"/>
              </w:rPr>
            </w:pPr>
            <w:r w:rsidRPr="00FE41DB">
              <w:rPr>
                <w:rFonts w:ascii="Arial" w:hAnsi="Arial" w:cs="Arial"/>
                <w:sz w:val="24"/>
                <w:szCs w:val="24"/>
                <w:lang w:val="x-none" w:eastAsia="x-none"/>
              </w:rPr>
              <w:t xml:space="preserve">GARRAFA DE TINTA CIANO T664 PARA EMPRESORA EPSON L1455 - DURABILIDADE DE NO MINIMO 6.500 PAGINAS COM 5% DE COBERTURA </w:t>
            </w:r>
          </w:p>
        </w:tc>
        <w:tc>
          <w:tcPr>
            <w:tcW w:w="1276" w:type="dxa"/>
            <w:tcBorders>
              <w:left w:val="single" w:sz="4" w:space="0" w:color="000000"/>
              <w:bottom w:val="single" w:sz="4" w:space="0" w:color="000000"/>
              <w:right w:val="single" w:sz="4" w:space="0" w:color="000000"/>
            </w:tcBorders>
            <w:shd w:val="clear" w:color="auto" w:fill="auto"/>
          </w:tcPr>
          <w:p w14:paraId="13961B7E" w14:textId="77777777" w:rsidR="00FE41DB" w:rsidRPr="00FE41DB" w:rsidRDefault="00FE41DB" w:rsidP="00FE41DB">
            <w:pPr>
              <w:snapToGrid w:val="0"/>
              <w:spacing w:after="0" w:line="240" w:lineRule="auto"/>
              <w:jc w:val="both"/>
              <w:rPr>
                <w:rFonts w:ascii="Arial" w:hAnsi="Arial" w:cs="Arial"/>
                <w:sz w:val="24"/>
                <w:szCs w:val="24"/>
              </w:rPr>
            </w:pPr>
          </w:p>
        </w:tc>
      </w:tr>
      <w:tr w:rsidR="00FE41DB" w14:paraId="42F1705B" w14:textId="77777777" w:rsidTr="00DD4ABA">
        <w:trPr>
          <w:trHeight w:val="414"/>
        </w:trPr>
        <w:tc>
          <w:tcPr>
            <w:tcW w:w="783" w:type="dxa"/>
            <w:tcBorders>
              <w:left w:val="single" w:sz="4" w:space="0" w:color="000000"/>
              <w:bottom w:val="single" w:sz="4" w:space="0" w:color="000000"/>
            </w:tcBorders>
            <w:shd w:val="clear" w:color="auto" w:fill="auto"/>
            <w:vAlign w:val="center"/>
          </w:tcPr>
          <w:p w14:paraId="011B1306"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8</w:t>
            </w:r>
          </w:p>
        </w:tc>
        <w:tc>
          <w:tcPr>
            <w:tcW w:w="1134" w:type="dxa"/>
            <w:tcBorders>
              <w:left w:val="single" w:sz="4" w:space="0" w:color="000000"/>
              <w:bottom w:val="single" w:sz="4" w:space="0" w:color="000000"/>
            </w:tcBorders>
            <w:shd w:val="clear" w:color="auto" w:fill="auto"/>
            <w:vAlign w:val="center"/>
          </w:tcPr>
          <w:p w14:paraId="06B587B4"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75</w:t>
            </w:r>
          </w:p>
        </w:tc>
        <w:tc>
          <w:tcPr>
            <w:tcW w:w="992" w:type="dxa"/>
            <w:tcBorders>
              <w:left w:val="single" w:sz="4" w:space="0" w:color="000000"/>
              <w:bottom w:val="single" w:sz="4" w:space="0" w:color="000000"/>
            </w:tcBorders>
            <w:shd w:val="clear" w:color="auto" w:fill="auto"/>
            <w:vAlign w:val="center"/>
          </w:tcPr>
          <w:p w14:paraId="7D23BE0B" w14:textId="77777777" w:rsidR="00FE41DB" w:rsidRPr="00FE41DB" w:rsidRDefault="00FE41DB" w:rsidP="00FE41DB">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tcBorders>
              <w:left w:val="single" w:sz="4" w:space="0" w:color="000000"/>
              <w:bottom w:val="single" w:sz="4" w:space="0" w:color="000000"/>
            </w:tcBorders>
            <w:shd w:val="clear" w:color="auto" w:fill="auto"/>
            <w:vAlign w:val="center"/>
          </w:tcPr>
          <w:p w14:paraId="5F3E9FA8" w14:textId="77777777" w:rsidR="00FE41DB" w:rsidRPr="00FE41DB" w:rsidRDefault="00FE41DB" w:rsidP="00FE41DB">
            <w:pPr>
              <w:spacing w:after="0" w:line="240" w:lineRule="auto"/>
              <w:jc w:val="both"/>
              <w:rPr>
                <w:rFonts w:ascii="Arial" w:hAnsi="Arial" w:cs="Arial"/>
                <w:sz w:val="24"/>
                <w:szCs w:val="24"/>
              </w:rPr>
            </w:pPr>
            <w:r w:rsidRPr="00FE41DB">
              <w:rPr>
                <w:rFonts w:ascii="Arial" w:hAnsi="Arial" w:cs="Arial"/>
                <w:sz w:val="24"/>
                <w:szCs w:val="24"/>
                <w:lang w:val="x-none" w:eastAsia="x-none"/>
              </w:rPr>
              <w:t>GARRAFA DE TINTA MAGENTA T664 PARA EMPRESORA EPSON L1455- DURABILIDADE DE NO MINIMO 6.500 PAGINAS, COM 5% DE COBERTURA</w:t>
            </w:r>
          </w:p>
        </w:tc>
        <w:tc>
          <w:tcPr>
            <w:tcW w:w="1276" w:type="dxa"/>
            <w:tcBorders>
              <w:left w:val="single" w:sz="4" w:space="0" w:color="000000"/>
              <w:bottom w:val="single" w:sz="4" w:space="0" w:color="000000"/>
              <w:right w:val="single" w:sz="4" w:space="0" w:color="000000"/>
            </w:tcBorders>
            <w:shd w:val="clear" w:color="auto" w:fill="auto"/>
          </w:tcPr>
          <w:p w14:paraId="007FD3EA" w14:textId="77777777" w:rsidR="00FE41DB" w:rsidRPr="00FE41DB" w:rsidRDefault="00FE41DB" w:rsidP="00FE41DB">
            <w:pPr>
              <w:snapToGrid w:val="0"/>
              <w:spacing w:after="0" w:line="240" w:lineRule="auto"/>
              <w:jc w:val="both"/>
              <w:rPr>
                <w:rFonts w:ascii="Arial" w:hAnsi="Arial" w:cs="Arial"/>
                <w:sz w:val="24"/>
                <w:szCs w:val="24"/>
              </w:rPr>
            </w:pPr>
          </w:p>
        </w:tc>
      </w:tr>
      <w:tr w:rsidR="00FE41DB" w14:paraId="3A8CD73D" w14:textId="77777777" w:rsidTr="00DD4ABA">
        <w:trPr>
          <w:trHeight w:val="414"/>
        </w:trPr>
        <w:tc>
          <w:tcPr>
            <w:tcW w:w="783" w:type="dxa"/>
            <w:tcBorders>
              <w:left w:val="single" w:sz="4" w:space="0" w:color="000000"/>
              <w:bottom w:val="single" w:sz="4" w:space="0" w:color="000000"/>
            </w:tcBorders>
            <w:shd w:val="clear" w:color="auto" w:fill="auto"/>
            <w:vAlign w:val="center"/>
          </w:tcPr>
          <w:p w14:paraId="43701D50"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9</w:t>
            </w:r>
          </w:p>
        </w:tc>
        <w:tc>
          <w:tcPr>
            <w:tcW w:w="1134" w:type="dxa"/>
            <w:tcBorders>
              <w:left w:val="single" w:sz="4" w:space="0" w:color="000000"/>
              <w:bottom w:val="single" w:sz="4" w:space="0" w:color="000000"/>
            </w:tcBorders>
            <w:shd w:val="clear" w:color="auto" w:fill="auto"/>
            <w:vAlign w:val="center"/>
          </w:tcPr>
          <w:p w14:paraId="3F216B97" w14:textId="77777777" w:rsidR="00FE41DB" w:rsidRPr="00FE41DB" w:rsidRDefault="00FE41DB" w:rsidP="00FE41DB">
            <w:pPr>
              <w:spacing w:after="0" w:line="240" w:lineRule="auto"/>
              <w:jc w:val="center"/>
              <w:rPr>
                <w:rFonts w:ascii="Arial" w:hAnsi="Arial" w:cs="Arial"/>
                <w:sz w:val="24"/>
                <w:szCs w:val="24"/>
              </w:rPr>
            </w:pPr>
            <w:r w:rsidRPr="00FE41DB">
              <w:rPr>
                <w:rFonts w:ascii="Arial" w:hAnsi="Arial" w:cs="Arial"/>
                <w:sz w:val="24"/>
                <w:szCs w:val="24"/>
              </w:rPr>
              <w:t>75</w:t>
            </w:r>
          </w:p>
        </w:tc>
        <w:tc>
          <w:tcPr>
            <w:tcW w:w="992" w:type="dxa"/>
            <w:tcBorders>
              <w:left w:val="single" w:sz="4" w:space="0" w:color="000000"/>
              <w:bottom w:val="single" w:sz="4" w:space="0" w:color="000000"/>
            </w:tcBorders>
            <w:shd w:val="clear" w:color="auto" w:fill="auto"/>
            <w:vAlign w:val="center"/>
          </w:tcPr>
          <w:p w14:paraId="00295E6B" w14:textId="77777777" w:rsidR="00FE41DB" w:rsidRPr="00FE41DB" w:rsidRDefault="00FE41DB" w:rsidP="00FE41DB">
            <w:pPr>
              <w:spacing w:after="0" w:line="240" w:lineRule="auto"/>
              <w:jc w:val="center"/>
              <w:rPr>
                <w:rFonts w:ascii="Arial" w:hAnsi="Arial" w:cs="Arial"/>
                <w:sz w:val="24"/>
                <w:szCs w:val="24"/>
              </w:rPr>
            </w:pPr>
            <w:proofErr w:type="spellStart"/>
            <w:r w:rsidRPr="00FE41DB">
              <w:rPr>
                <w:rFonts w:ascii="Arial" w:hAnsi="Arial" w:cs="Arial"/>
                <w:sz w:val="24"/>
                <w:szCs w:val="24"/>
              </w:rPr>
              <w:t>un</w:t>
            </w:r>
            <w:proofErr w:type="spellEnd"/>
          </w:p>
        </w:tc>
        <w:tc>
          <w:tcPr>
            <w:tcW w:w="5142" w:type="dxa"/>
            <w:tcBorders>
              <w:left w:val="single" w:sz="4" w:space="0" w:color="000000"/>
              <w:bottom w:val="single" w:sz="4" w:space="0" w:color="000000"/>
            </w:tcBorders>
            <w:shd w:val="clear" w:color="auto" w:fill="auto"/>
            <w:vAlign w:val="center"/>
          </w:tcPr>
          <w:p w14:paraId="4E17EB30" w14:textId="77777777" w:rsidR="00FE41DB" w:rsidRPr="00FE41DB" w:rsidRDefault="00FE41DB" w:rsidP="00FE41DB">
            <w:pPr>
              <w:spacing w:after="0" w:line="240" w:lineRule="auto"/>
              <w:jc w:val="both"/>
              <w:rPr>
                <w:rFonts w:ascii="Arial" w:hAnsi="Arial" w:cs="Arial"/>
                <w:sz w:val="24"/>
                <w:szCs w:val="24"/>
              </w:rPr>
            </w:pPr>
            <w:r w:rsidRPr="00FE41DB">
              <w:rPr>
                <w:rFonts w:ascii="Arial" w:hAnsi="Arial" w:cs="Arial"/>
                <w:sz w:val="24"/>
                <w:szCs w:val="24"/>
                <w:lang w:val="x-none" w:eastAsia="x-none"/>
              </w:rPr>
              <w:t>GARRAFA DE TINTA AMARELA T664 PARA EMPRESORA EPSON L1455- DURABILIDADE DE NO MINIMO 6.500 PAGINAS, COM 5% DE COBERTURA</w:t>
            </w:r>
          </w:p>
        </w:tc>
        <w:tc>
          <w:tcPr>
            <w:tcW w:w="1276" w:type="dxa"/>
            <w:tcBorders>
              <w:left w:val="single" w:sz="4" w:space="0" w:color="000000"/>
              <w:bottom w:val="single" w:sz="4" w:space="0" w:color="000000"/>
              <w:right w:val="single" w:sz="4" w:space="0" w:color="000000"/>
            </w:tcBorders>
            <w:shd w:val="clear" w:color="auto" w:fill="auto"/>
          </w:tcPr>
          <w:p w14:paraId="06A672C0" w14:textId="77777777" w:rsidR="00FE41DB" w:rsidRPr="00FE41DB" w:rsidRDefault="00FE41DB" w:rsidP="00FE41DB">
            <w:pPr>
              <w:snapToGrid w:val="0"/>
              <w:spacing w:after="0" w:line="240" w:lineRule="auto"/>
              <w:jc w:val="both"/>
              <w:rPr>
                <w:rFonts w:ascii="Arial" w:hAnsi="Arial" w:cs="Arial"/>
                <w:sz w:val="24"/>
                <w:szCs w:val="24"/>
              </w:rPr>
            </w:pPr>
          </w:p>
        </w:tc>
      </w:tr>
    </w:tbl>
    <w:p w14:paraId="2B3E023F" w14:textId="77777777" w:rsidR="00A80525" w:rsidRPr="00A80525" w:rsidRDefault="00A80525" w:rsidP="001A288A">
      <w:pPr>
        <w:pStyle w:val="Corpodetexto"/>
        <w:rPr>
          <w:rFonts w:ascii="Arial" w:hAnsi="Arial" w:cs="Arial"/>
          <w:b w:val="0"/>
          <w:sz w:val="24"/>
          <w:szCs w:val="24"/>
        </w:rPr>
      </w:pPr>
    </w:p>
    <w:p w14:paraId="04E8F239" w14:textId="77777777" w:rsidR="00A80525" w:rsidRPr="00A80525" w:rsidRDefault="00A80525" w:rsidP="001A288A">
      <w:pPr>
        <w:pStyle w:val="Corpodetexto"/>
        <w:rPr>
          <w:rFonts w:ascii="Arial" w:hAnsi="Arial" w:cs="Arial"/>
          <w:b w:val="0"/>
          <w:sz w:val="24"/>
          <w:szCs w:val="24"/>
        </w:rPr>
      </w:pPr>
    </w:p>
    <w:p w14:paraId="77A1252F" w14:textId="77777777" w:rsidR="00A80525" w:rsidRPr="00A80525" w:rsidRDefault="00A80525" w:rsidP="001A288A">
      <w:pPr>
        <w:pStyle w:val="Corpodetexto"/>
        <w:rPr>
          <w:rFonts w:ascii="Arial" w:hAnsi="Arial" w:cs="Arial"/>
          <w:b w:val="0"/>
          <w:sz w:val="24"/>
          <w:szCs w:val="24"/>
        </w:rPr>
      </w:pPr>
    </w:p>
    <w:p w14:paraId="098D518E" w14:textId="0D7E5987" w:rsidR="0068665A" w:rsidRDefault="0068665A"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hAnsi="Arial" w:cs="Arial"/>
          <w:b/>
          <w:sz w:val="24"/>
          <w:szCs w:val="24"/>
        </w:rPr>
      </w:pPr>
    </w:p>
    <w:p w14:paraId="433D5893" w14:textId="237BD2A6" w:rsidR="0068665A" w:rsidRDefault="0068665A"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hAnsi="Arial" w:cs="Arial"/>
          <w:b/>
          <w:sz w:val="24"/>
          <w:szCs w:val="24"/>
        </w:rPr>
      </w:pPr>
    </w:p>
    <w:p w14:paraId="604CFC93" w14:textId="04827E2E" w:rsidR="0068665A" w:rsidRDefault="0068665A"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hAnsi="Arial" w:cs="Arial"/>
          <w:b/>
          <w:sz w:val="24"/>
          <w:szCs w:val="24"/>
        </w:rPr>
      </w:pPr>
    </w:p>
    <w:p w14:paraId="1D2F57F8" w14:textId="3C4E93D8" w:rsidR="0068665A" w:rsidRDefault="0068665A"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hAnsi="Arial" w:cs="Arial"/>
          <w:b/>
          <w:sz w:val="24"/>
          <w:szCs w:val="24"/>
        </w:rPr>
      </w:pPr>
    </w:p>
    <w:p w14:paraId="2D8A9BA3" w14:textId="398191B5" w:rsidR="0068665A" w:rsidRDefault="0068665A"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hAnsi="Arial" w:cs="Arial"/>
          <w:b/>
          <w:sz w:val="24"/>
          <w:szCs w:val="24"/>
        </w:rPr>
      </w:pPr>
    </w:p>
    <w:p w14:paraId="3ABFB042" w14:textId="66D9B635" w:rsidR="0068665A" w:rsidRDefault="0068665A"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hAnsi="Arial" w:cs="Arial"/>
          <w:b/>
          <w:sz w:val="24"/>
          <w:szCs w:val="24"/>
        </w:rPr>
      </w:pPr>
    </w:p>
    <w:p w14:paraId="492FEE1D" w14:textId="4ECEA6BA" w:rsidR="0068665A" w:rsidRDefault="0068665A"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hAnsi="Arial" w:cs="Arial"/>
          <w:b/>
          <w:sz w:val="24"/>
          <w:szCs w:val="24"/>
        </w:rPr>
      </w:pPr>
    </w:p>
    <w:p w14:paraId="68DEFF64" w14:textId="4DF886A7" w:rsidR="0068665A" w:rsidRDefault="0068665A"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hAnsi="Arial" w:cs="Arial"/>
          <w:b/>
          <w:sz w:val="24"/>
          <w:szCs w:val="24"/>
        </w:rPr>
      </w:pPr>
    </w:p>
    <w:p w14:paraId="27430A2D" w14:textId="5F5496A0"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hAnsi="Arial" w:cs="Arial"/>
          <w:b/>
          <w:sz w:val="24"/>
          <w:szCs w:val="24"/>
        </w:rPr>
      </w:pPr>
      <w:r w:rsidRPr="007A5981">
        <w:rPr>
          <w:rFonts w:ascii="Arial" w:hAnsi="Arial" w:cs="Arial"/>
          <w:b/>
          <w:sz w:val="24"/>
          <w:szCs w:val="24"/>
        </w:rPr>
        <w:t xml:space="preserve">ANEXO </w:t>
      </w:r>
      <w:r>
        <w:rPr>
          <w:rFonts w:ascii="Arial" w:hAnsi="Arial" w:cs="Arial"/>
          <w:b/>
          <w:sz w:val="24"/>
          <w:szCs w:val="24"/>
        </w:rPr>
        <w:t>I</w:t>
      </w:r>
      <w:r w:rsidRPr="007A5981">
        <w:rPr>
          <w:rFonts w:ascii="Arial" w:hAnsi="Arial" w:cs="Arial"/>
          <w:b/>
          <w:sz w:val="24"/>
          <w:szCs w:val="24"/>
        </w:rPr>
        <w:t>II</w:t>
      </w:r>
    </w:p>
    <w:p w14:paraId="51EA2787" w14:textId="4B234E98" w:rsidR="001F2701" w:rsidRPr="007A5981" w:rsidRDefault="007B77E4"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hAnsi="Arial" w:cs="Arial"/>
          <w:b/>
          <w:sz w:val="24"/>
          <w:szCs w:val="24"/>
        </w:rPr>
      </w:pPr>
      <w:r w:rsidRPr="007A5981">
        <w:rPr>
          <w:rFonts w:ascii="Arial" w:hAnsi="Arial" w:cs="Arial"/>
          <w:noProof/>
          <w:sz w:val="24"/>
          <w:szCs w:val="24"/>
          <w:lang w:eastAsia="pt-BR"/>
        </w:rPr>
        <mc:AlternateContent>
          <mc:Choice Requires="wps">
            <w:drawing>
              <wp:anchor distT="0" distB="0" distL="89535" distR="89535" simplePos="0" relativeHeight="251661824" behindDoc="0" locked="0" layoutInCell="0" allowOverlap="1" wp14:anchorId="236C16BE" wp14:editId="380D7D23">
                <wp:simplePos x="0" y="0"/>
                <wp:positionH relativeFrom="margin">
                  <wp:posOffset>501015</wp:posOffset>
                </wp:positionH>
                <wp:positionV relativeFrom="paragraph">
                  <wp:posOffset>94615</wp:posOffset>
                </wp:positionV>
                <wp:extent cx="5547360" cy="209550"/>
                <wp:effectExtent l="0" t="0" r="15240" b="19050"/>
                <wp:wrapSquare wrapText="largest"/>
                <wp:docPr id="5"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209550"/>
                        </a:xfrm>
                        <a:prstGeom prst="rect">
                          <a:avLst/>
                        </a:prstGeom>
                        <a:solidFill>
                          <a:srgbClr val="DFDFDF"/>
                        </a:solidFill>
                        <a:ln w="6350">
                          <a:solidFill>
                            <a:srgbClr val="000000"/>
                          </a:solidFill>
                          <a:miter lim="800000"/>
                          <a:headEnd/>
                          <a:tailEnd/>
                        </a:ln>
                      </wps:spPr>
                      <wps:txbx>
                        <w:txbxContent>
                          <w:p w14:paraId="663421C4" w14:textId="77777777" w:rsidR="001F2701" w:rsidRPr="00A2476B" w:rsidRDefault="001F2701" w:rsidP="001F2701">
                            <w:pPr>
                              <w:pStyle w:val="Corpodetexto"/>
                              <w:ind w:left="-1560" w:right="-16" w:firstLine="1560"/>
                              <w:jc w:val="center"/>
                              <w:rPr>
                                <w:rFonts w:ascii="Arial" w:hAnsi="Arial" w:cs="Arial"/>
                                <w:b w:val="0"/>
                                <w:sz w:val="24"/>
                                <w:szCs w:val="24"/>
                              </w:rPr>
                            </w:pPr>
                            <w:r w:rsidRPr="00A2476B">
                              <w:rPr>
                                <w:rFonts w:ascii="Arial" w:hAnsi="Arial" w:cs="Arial"/>
                                <w:sz w:val="24"/>
                                <w:szCs w:val="24"/>
                              </w:rPr>
                              <w:t>ATA DE REGISTRO DE PREÇOS</w:t>
                            </w:r>
                          </w:p>
                          <w:p w14:paraId="790043FA" w14:textId="77777777" w:rsidR="001F2701" w:rsidRPr="00417B87" w:rsidRDefault="001F2701" w:rsidP="001F2701">
                            <w:pPr>
                              <w:shd w:val="pct12" w:color="auto" w:fill="FFFFFF"/>
                              <w:jc w:val="both"/>
                              <w:rPr>
                                <w:rFonts w:ascii="Arial" w:hAnsi="Arial"/>
                                <w:sz w:val="18"/>
                                <w:szCs w:val="1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C16BE" id="_x0000_t202" coordsize="21600,21600" o:spt="202" path="m,l,21600r21600,l21600,xe">
                <v:stroke joinstyle="miter"/>
                <v:path gradientshapeok="t" o:connecttype="rect"/>
              </v:shapetype>
              <v:shape id="Caixa de texto 1" o:spid="_x0000_s1026" type="#_x0000_t202" style="position:absolute;left:0;text-align:left;margin-left:39.45pt;margin-top:7.45pt;width:436.8pt;height:16.5pt;z-index:251661824;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" o:allowincell="f" fillcolor="#dfdfdf" strokeweight=".5pt">
                <v:textbox inset="1pt,1pt,1pt,1pt">
                  <w:txbxContent>
                    <w:p w14:paraId="663421C4" w14:textId="77777777" w:rsidR="001F2701" w:rsidRPr="00A2476B" w:rsidRDefault="001F2701" w:rsidP="001F2701">
                      <w:pPr>
                        <w:pStyle w:val="Corpodetexto"/>
                        <w:ind w:left="-1560" w:right="-16" w:firstLine="1560"/>
                        <w:jc w:val="center"/>
                        <w:rPr>
                          <w:rFonts w:ascii="Arial" w:hAnsi="Arial" w:cs="Arial"/>
                          <w:b w:val="0"/>
                          <w:sz w:val="24"/>
                          <w:szCs w:val="24"/>
                        </w:rPr>
                      </w:pPr>
                      <w:r w:rsidRPr="00A2476B">
                        <w:rPr>
                          <w:rFonts w:ascii="Arial" w:hAnsi="Arial" w:cs="Arial"/>
                          <w:sz w:val="24"/>
                          <w:szCs w:val="24"/>
                        </w:rPr>
                        <w:t>ATA DE REGISTRO DE PREÇOS</w:t>
                      </w:r>
                    </w:p>
                    <w:p w14:paraId="790043FA" w14:textId="77777777" w:rsidR="001F2701" w:rsidRPr="00417B87" w:rsidRDefault="001F2701" w:rsidP="001F2701">
                      <w:pPr>
                        <w:shd w:val="pct12" w:color="auto" w:fill="FFFFFF"/>
                        <w:jc w:val="both"/>
                        <w:rPr>
                          <w:rFonts w:ascii="Arial" w:hAnsi="Arial"/>
                          <w:sz w:val="18"/>
                          <w:szCs w:val="18"/>
                        </w:rPr>
                      </w:pPr>
                    </w:p>
                  </w:txbxContent>
                </v:textbox>
                <w10:wrap type="square" side="largest" anchorx="margin"/>
              </v:shape>
            </w:pict>
          </mc:Fallback>
        </mc:AlternateContent>
      </w:r>
    </w:p>
    <w:p w14:paraId="6B73E77A" w14:textId="77777777" w:rsidR="007B77E4" w:rsidRDefault="007B77E4" w:rsidP="001F2701">
      <w:pPr>
        <w:pStyle w:val="Corpodetexto2"/>
        <w:rPr>
          <w:rFonts w:ascii="Arial" w:hAnsi="Arial" w:cs="Arial"/>
          <w:sz w:val="24"/>
          <w:szCs w:val="24"/>
        </w:rPr>
      </w:pPr>
    </w:p>
    <w:p w14:paraId="5AFCB811" w14:textId="77777777" w:rsidR="007B77E4" w:rsidRDefault="007B77E4" w:rsidP="001F2701">
      <w:pPr>
        <w:pStyle w:val="Corpodetexto2"/>
        <w:rPr>
          <w:rFonts w:ascii="Arial" w:hAnsi="Arial" w:cs="Arial"/>
          <w:sz w:val="24"/>
          <w:szCs w:val="24"/>
        </w:rPr>
      </w:pPr>
    </w:p>
    <w:p w14:paraId="1EFB5550" w14:textId="7EDED88C" w:rsidR="001F2701" w:rsidRPr="007A5981" w:rsidRDefault="001F2701" w:rsidP="001F2701">
      <w:pPr>
        <w:pStyle w:val="Corpodetexto2"/>
        <w:rPr>
          <w:rFonts w:ascii="Arial" w:hAnsi="Arial" w:cs="Arial"/>
          <w:sz w:val="24"/>
          <w:szCs w:val="24"/>
        </w:rPr>
      </w:pPr>
      <w:r w:rsidRPr="007A5981">
        <w:rPr>
          <w:rFonts w:ascii="Arial" w:hAnsi="Arial" w:cs="Arial"/>
          <w:sz w:val="24"/>
          <w:szCs w:val="24"/>
        </w:rPr>
        <w:t xml:space="preserve">Aos ____ dias do mês de ______ de dois mil e _____, o MUNICÍPIO TRIUNFO, entidade de direito público interno, inscrito no CNPJ/MF 88.363.189/0001-28, com sede administrativa na Prefeitura Municipal de Triunfo, sito à rua XV de Novembro, 15, nesta cidade, neste ato representado por Senhor Prefeito Municipal </w:t>
      </w:r>
      <w:r w:rsidRPr="007A5981">
        <w:rPr>
          <w:rFonts w:ascii="Arial" w:hAnsi="Arial" w:cs="Arial"/>
          <w:bCs/>
          <w:sz w:val="24"/>
          <w:szCs w:val="24"/>
        </w:rPr>
        <w:t>_________________________, inscrito no CPF sob n</w:t>
      </w:r>
      <w:r>
        <w:rPr>
          <w:rFonts w:ascii="Arial" w:hAnsi="Arial" w:cs="Arial"/>
          <w:bCs/>
          <w:sz w:val="24"/>
          <w:szCs w:val="24"/>
        </w:rPr>
        <w:t>.</w:t>
      </w:r>
      <w:r w:rsidRPr="007A5981">
        <w:rPr>
          <w:rFonts w:ascii="Arial" w:hAnsi="Arial" w:cs="Arial"/>
          <w:bCs/>
          <w:sz w:val="24"/>
          <w:szCs w:val="24"/>
        </w:rPr>
        <w:t>º ______________________</w:t>
      </w:r>
      <w:r w:rsidRPr="007A5981">
        <w:rPr>
          <w:rFonts w:ascii="Arial" w:hAnsi="Arial" w:cs="Arial"/>
          <w:sz w:val="24"/>
          <w:szCs w:val="24"/>
        </w:rPr>
        <w:t xml:space="preserve">, denominado </w:t>
      </w:r>
      <w:r>
        <w:rPr>
          <w:rFonts w:ascii="Arial" w:hAnsi="Arial" w:cs="Arial"/>
          <w:sz w:val="24"/>
          <w:szCs w:val="24"/>
        </w:rPr>
        <w:t>ÓRGAO GERENCIADOR</w:t>
      </w:r>
      <w:r w:rsidRPr="007A5981">
        <w:rPr>
          <w:rFonts w:ascii="Arial" w:hAnsi="Arial" w:cs="Arial"/>
          <w:sz w:val="24"/>
          <w:szCs w:val="24"/>
        </w:rPr>
        <w:t xml:space="preserve">, e de outro a empresa _____________________________, estabelecida na rua ________________________, n.º ___________, em ___________________________, inscrita no CNPJ/MF sob n.º _____________________, representada pelo (a) Senhor(a) ______________________________ (qualificação), inscrito(a) no CPF sob n.º _______________, denominada </w:t>
      </w:r>
      <w:r>
        <w:rPr>
          <w:rFonts w:ascii="Arial" w:hAnsi="Arial" w:cs="Arial"/>
          <w:sz w:val="24"/>
          <w:szCs w:val="24"/>
        </w:rPr>
        <w:t>FORNECEDOR</w:t>
      </w:r>
      <w:r w:rsidRPr="007A5981">
        <w:rPr>
          <w:rFonts w:ascii="Arial" w:hAnsi="Arial" w:cs="Arial"/>
          <w:sz w:val="24"/>
          <w:szCs w:val="24"/>
        </w:rPr>
        <w:t xml:space="preserve">, resolvem registrar os preços constantes na presente Ata, mediante as seguintes cláusulas e condições, estabelecidas e com base no processo n.º </w:t>
      </w:r>
      <w:r>
        <w:rPr>
          <w:rFonts w:ascii="Arial" w:hAnsi="Arial" w:cs="Arial"/>
          <w:sz w:val="24"/>
          <w:szCs w:val="24"/>
        </w:rPr>
        <w:t>________</w:t>
      </w:r>
      <w:r w:rsidRPr="007A5981">
        <w:rPr>
          <w:rFonts w:ascii="Arial" w:hAnsi="Arial" w:cs="Arial"/>
          <w:sz w:val="24"/>
          <w:szCs w:val="24"/>
        </w:rPr>
        <w:t xml:space="preserve">, na modalidade de Pregão </w:t>
      </w:r>
      <w:r w:rsidR="007B77E4">
        <w:rPr>
          <w:rFonts w:ascii="Arial" w:hAnsi="Arial" w:cs="Arial"/>
          <w:sz w:val="24"/>
          <w:szCs w:val="24"/>
        </w:rPr>
        <w:t xml:space="preserve">Eletrônico </w:t>
      </w:r>
      <w:r w:rsidRPr="007A5981">
        <w:rPr>
          <w:rFonts w:ascii="Arial" w:hAnsi="Arial" w:cs="Arial"/>
          <w:sz w:val="24"/>
          <w:szCs w:val="24"/>
        </w:rPr>
        <w:t xml:space="preserve">n.º </w:t>
      </w:r>
      <w:r w:rsidRPr="007B77E4">
        <w:rPr>
          <w:rFonts w:ascii="Arial" w:hAnsi="Arial" w:cs="Arial"/>
          <w:sz w:val="24"/>
          <w:szCs w:val="24"/>
        </w:rPr>
        <w:t>1</w:t>
      </w:r>
      <w:r w:rsidR="00FE41DB">
        <w:rPr>
          <w:rFonts w:ascii="Arial" w:hAnsi="Arial" w:cs="Arial"/>
          <w:sz w:val="24"/>
          <w:szCs w:val="24"/>
        </w:rPr>
        <w:t>4</w:t>
      </w:r>
      <w:r w:rsidRPr="007B77E4">
        <w:rPr>
          <w:rFonts w:ascii="Arial" w:hAnsi="Arial" w:cs="Arial"/>
          <w:sz w:val="24"/>
          <w:szCs w:val="24"/>
        </w:rPr>
        <w:t>/202</w:t>
      </w:r>
      <w:r w:rsidR="007B77E4" w:rsidRPr="007B77E4">
        <w:rPr>
          <w:rFonts w:ascii="Arial" w:hAnsi="Arial" w:cs="Arial"/>
          <w:sz w:val="24"/>
          <w:szCs w:val="24"/>
        </w:rPr>
        <w:t>2</w:t>
      </w:r>
      <w:r w:rsidRPr="007A5981">
        <w:rPr>
          <w:rFonts w:ascii="Arial" w:hAnsi="Arial" w:cs="Arial"/>
          <w:sz w:val="24"/>
          <w:szCs w:val="24"/>
        </w:rPr>
        <w:t>.</w:t>
      </w:r>
    </w:p>
    <w:p w14:paraId="2B04ADCA"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6D8BDC0C"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r w:rsidRPr="007A5981">
        <w:rPr>
          <w:rFonts w:ascii="Arial" w:hAnsi="Arial" w:cs="Arial"/>
          <w:b/>
          <w:sz w:val="24"/>
          <w:szCs w:val="24"/>
        </w:rPr>
        <w:t>CLÁUSULA PRIMEIRA - Do objeto</w:t>
      </w:r>
    </w:p>
    <w:p w14:paraId="2985A502" w14:textId="77777777" w:rsidR="001F2701" w:rsidRPr="007A5981" w:rsidRDefault="001F2701" w:rsidP="001F2701">
      <w:pPr>
        <w:spacing w:after="0" w:line="240" w:lineRule="auto"/>
        <w:rPr>
          <w:rFonts w:ascii="Arial" w:hAnsi="Arial" w:cs="Arial"/>
          <w:sz w:val="24"/>
          <w:szCs w:val="24"/>
        </w:rPr>
      </w:pPr>
    </w:p>
    <w:p w14:paraId="0717FFE4" w14:textId="418D213D" w:rsidR="001F2701" w:rsidRPr="007A5981" w:rsidRDefault="001F2701" w:rsidP="001F2701">
      <w:pPr>
        <w:tabs>
          <w:tab w:val="left" w:pos="6117"/>
        </w:tabs>
        <w:spacing w:after="0" w:line="240" w:lineRule="auto"/>
        <w:jc w:val="both"/>
        <w:rPr>
          <w:rFonts w:ascii="Arial" w:hAnsi="Arial" w:cs="Arial"/>
          <w:sz w:val="24"/>
          <w:szCs w:val="24"/>
        </w:rPr>
      </w:pPr>
      <w:r w:rsidRPr="007A5981">
        <w:rPr>
          <w:rFonts w:ascii="Arial" w:hAnsi="Arial" w:cs="Arial"/>
          <w:snapToGrid w:val="0"/>
          <w:color w:val="000000"/>
          <w:sz w:val="24"/>
          <w:szCs w:val="24"/>
        </w:rPr>
        <w:t xml:space="preserve">O objeto do presente instrumento é o </w:t>
      </w:r>
      <w:r w:rsidR="00EF7BE3" w:rsidRPr="00EF7BE3">
        <w:rPr>
          <w:rFonts w:ascii="Arial" w:hAnsi="Arial" w:cs="Arial"/>
          <w:snapToGrid w:val="0"/>
          <w:color w:val="000000"/>
          <w:sz w:val="24"/>
          <w:szCs w:val="24"/>
        </w:rPr>
        <w:t>REGISTRO DE PREÇOS PARA AQUISIÇÃO DE SUPRIMENTOS PARA IMPRESSORAS</w:t>
      </w:r>
      <w:r w:rsidRPr="007A5981">
        <w:rPr>
          <w:rFonts w:ascii="Arial" w:hAnsi="Arial" w:cs="Arial"/>
          <w:snapToGrid w:val="0"/>
          <w:color w:val="000000"/>
          <w:sz w:val="24"/>
          <w:szCs w:val="24"/>
        </w:rPr>
        <w:t xml:space="preserve">, </w:t>
      </w:r>
      <w:r w:rsidRPr="007A5981">
        <w:rPr>
          <w:rFonts w:ascii="Arial" w:hAnsi="Arial" w:cs="Arial"/>
          <w:sz w:val="24"/>
          <w:szCs w:val="24"/>
        </w:rPr>
        <w:t>conforme especificado no edital acima citado e em seus anexos.</w:t>
      </w:r>
    </w:p>
    <w:p w14:paraId="3EC09037" w14:textId="77777777" w:rsidR="001F2701" w:rsidRPr="007A5981" w:rsidRDefault="001F2701" w:rsidP="001F2701">
      <w:pPr>
        <w:spacing w:after="0" w:line="240" w:lineRule="auto"/>
        <w:jc w:val="both"/>
        <w:rPr>
          <w:rFonts w:ascii="Arial" w:hAnsi="Arial" w:cs="Arial"/>
          <w:sz w:val="24"/>
          <w:szCs w:val="24"/>
        </w:rPr>
      </w:pPr>
    </w:p>
    <w:p w14:paraId="7C696545" w14:textId="1F281D35" w:rsidR="001F2701" w:rsidRPr="007A5981" w:rsidRDefault="001F2701" w:rsidP="001F2701">
      <w:pPr>
        <w:pStyle w:val="TextosemFormatao"/>
        <w:jc w:val="both"/>
        <w:rPr>
          <w:rFonts w:ascii="Arial" w:hAnsi="Arial" w:cs="Arial"/>
          <w:sz w:val="24"/>
          <w:szCs w:val="24"/>
        </w:rPr>
      </w:pPr>
      <w:r w:rsidRPr="007A5981">
        <w:rPr>
          <w:rFonts w:ascii="Arial" w:hAnsi="Arial" w:cs="Arial"/>
          <w:b/>
          <w:sz w:val="24"/>
          <w:szCs w:val="24"/>
        </w:rPr>
        <w:t>Parágrafo Primeiro -</w:t>
      </w:r>
      <w:r w:rsidRPr="007A5981">
        <w:rPr>
          <w:rFonts w:ascii="Arial" w:hAnsi="Arial" w:cs="Arial"/>
          <w:sz w:val="24"/>
          <w:szCs w:val="24"/>
        </w:rPr>
        <w:t xml:space="preserve"> Os materiais deverão ser fornecidos por estabelecimento regular, apto ao Fornecimento para a Prefeitura Municipal de Triunfo.</w:t>
      </w:r>
    </w:p>
    <w:p w14:paraId="725EF95B" w14:textId="77777777" w:rsidR="001F2701" w:rsidRPr="007A5981" w:rsidRDefault="001F2701" w:rsidP="001F2701">
      <w:pPr>
        <w:pStyle w:val="PargrafodaLista"/>
        <w:ind w:left="600"/>
        <w:jc w:val="both"/>
        <w:rPr>
          <w:rFonts w:ascii="Arial" w:hAnsi="Arial" w:cs="Arial"/>
          <w:sz w:val="24"/>
          <w:szCs w:val="24"/>
        </w:rPr>
      </w:pPr>
    </w:p>
    <w:p w14:paraId="40910A79" w14:textId="77777777" w:rsidR="001F2701" w:rsidRPr="007A5981" w:rsidRDefault="001F2701" w:rsidP="001F2701">
      <w:pPr>
        <w:pStyle w:val="PargrafodaLista"/>
        <w:suppressAutoHyphens/>
        <w:ind w:left="0"/>
        <w:jc w:val="both"/>
        <w:rPr>
          <w:rFonts w:ascii="Arial" w:eastAsiaTheme="minorHAnsi" w:hAnsi="Arial" w:cs="Arial"/>
          <w:color w:val="000000"/>
          <w:sz w:val="24"/>
          <w:szCs w:val="24"/>
        </w:rPr>
      </w:pPr>
      <w:r w:rsidRPr="007A5981">
        <w:rPr>
          <w:rFonts w:ascii="Arial" w:hAnsi="Arial" w:cs="Arial"/>
          <w:b/>
          <w:sz w:val="24"/>
          <w:szCs w:val="24"/>
        </w:rPr>
        <w:t xml:space="preserve">Parágrafo Segundo - </w:t>
      </w:r>
      <w:r w:rsidRPr="007A5981">
        <w:rPr>
          <w:rFonts w:ascii="Arial" w:eastAsiaTheme="minorHAnsi" w:hAnsi="Arial" w:cs="Arial"/>
          <w:color w:val="000000"/>
          <w:sz w:val="24"/>
          <w:szCs w:val="24"/>
        </w:rPr>
        <w:t xml:space="preserve">A qualidade do objeto </w:t>
      </w:r>
      <w:r>
        <w:rPr>
          <w:rFonts w:ascii="Arial" w:eastAsiaTheme="minorHAnsi" w:hAnsi="Arial" w:cs="Arial"/>
          <w:color w:val="000000"/>
          <w:sz w:val="24"/>
          <w:szCs w:val="24"/>
        </w:rPr>
        <w:t>registrado</w:t>
      </w:r>
      <w:r w:rsidRPr="007A5981">
        <w:rPr>
          <w:rFonts w:ascii="Arial" w:eastAsiaTheme="minorHAnsi" w:hAnsi="Arial" w:cs="Arial"/>
          <w:color w:val="000000"/>
          <w:sz w:val="24"/>
          <w:szCs w:val="24"/>
        </w:rPr>
        <w:t xml:space="preserve"> deverá ser garantida pela empresa fornecedora, conforme o Código de Defesa do Consumidor. </w:t>
      </w:r>
    </w:p>
    <w:p w14:paraId="174BABE3" w14:textId="77777777" w:rsidR="001F2701" w:rsidRPr="007A5981" w:rsidRDefault="001F2701" w:rsidP="001F2701">
      <w:pPr>
        <w:spacing w:after="0" w:line="240" w:lineRule="auto"/>
        <w:jc w:val="both"/>
        <w:rPr>
          <w:rFonts w:ascii="Arial" w:hAnsi="Arial" w:cs="Arial"/>
          <w:sz w:val="24"/>
          <w:szCs w:val="24"/>
        </w:rPr>
      </w:pPr>
    </w:p>
    <w:p w14:paraId="4D0DD478" w14:textId="130F3633" w:rsidR="001F2701" w:rsidRDefault="001F2701" w:rsidP="001F2701">
      <w:pPr>
        <w:spacing w:after="0" w:line="240" w:lineRule="auto"/>
        <w:jc w:val="both"/>
        <w:rPr>
          <w:rFonts w:ascii="Arial" w:hAnsi="Arial" w:cs="Arial"/>
          <w:sz w:val="24"/>
          <w:szCs w:val="24"/>
        </w:rPr>
      </w:pPr>
      <w:r w:rsidRPr="007A5981">
        <w:rPr>
          <w:rFonts w:ascii="Arial" w:hAnsi="Arial" w:cs="Arial"/>
          <w:b/>
          <w:sz w:val="24"/>
          <w:szCs w:val="24"/>
        </w:rPr>
        <w:t xml:space="preserve">Parágrafo Terceiro - </w:t>
      </w:r>
      <w:r w:rsidRPr="007A5981">
        <w:rPr>
          <w:rFonts w:ascii="Arial" w:hAnsi="Arial" w:cs="Arial"/>
          <w:sz w:val="24"/>
          <w:szCs w:val="24"/>
        </w:rPr>
        <w:t>As quantidades constantes nesta Ata poderão não ser adquiridas pelo Município. Se adquiridas, serão fornecidas pel</w:t>
      </w:r>
      <w:r>
        <w:rPr>
          <w:rFonts w:ascii="Arial" w:hAnsi="Arial" w:cs="Arial"/>
          <w:sz w:val="24"/>
          <w:szCs w:val="24"/>
        </w:rPr>
        <w:t>o</w:t>
      </w:r>
      <w:r w:rsidRPr="007A5981">
        <w:rPr>
          <w:rFonts w:ascii="Arial" w:hAnsi="Arial" w:cs="Arial"/>
          <w:sz w:val="24"/>
          <w:szCs w:val="24"/>
        </w:rPr>
        <w:t xml:space="preserve">(s) </w:t>
      </w:r>
      <w:r>
        <w:rPr>
          <w:rFonts w:ascii="Arial" w:hAnsi="Arial" w:cs="Arial"/>
          <w:sz w:val="24"/>
          <w:szCs w:val="24"/>
        </w:rPr>
        <w:t>FORNECEDOR</w:t>
      </w:r>
      <w:r w:rsidRPr="007A5981">
        <w:rPr>
          <w:rFonts w:ascii="Arial" w:hAnsi="Arial" w:cs="Arial"/>
          <w:sz w:val="24"/>
          <w:szCs w:val="24"/>
        </w:rPr>
        <w:t xml:space="preserve"> mediante Nota de Empenho.</w:t>
      </w:r>
    </w:p>
    <w:p w14:paraId="499EF734" w14:textId="727E53F7" w:rsidR="00DD761D" w:rsidRDefault="00DD761D" w:rsidP="001F2701">
      <w:pPr>
        <w:spacing w:after="0" w:line="240" w:lineRule="auto"/>
        <w:jc w:val="both"/>
        <w:rPr>
          <w:rFonts w:ascii="Arial" w:hAnsi="Arial" w:cs="Arial"/>
          <w:sz w:val="24"/>
          <w:szCs w:val="24"/>
        </w:rPr>
      </w:pPr>
    </w:p>
    <w:p w14:paraId="7A10D4F0" w14:textId="634A56AB" w:rsidR="00DD761D" w:rsidRPr="00FD4D0E" w:rsidRDefault="00DD761D" w:rsidP="00DD761D">
      <w:pPr>
        <w:pStyle w:val="PargrafodaLista"/>
        <w:suppressAutoHyphens/>
        <w:autoSpaceDE w:val="0"/>
        <w:autoSpaceDN w:val="0"/>
        <w:adjustRightInd w:val="0"/>
        <w:ind w:left="0"/>
        <w:jc w:val="both"/>
        <w:rPr>
          <w:rFonts w:ascii="Arial" w:hAnsi="Arial" w:cs="Arial"/>
          <w:sz w:val="24"/>
          <w:szCs w:val="24"/>
        </w:rPr>
      </w:pPr>
      <w:r w:rsidRPr="007A5981">
        <w:rPr>
          <w:rFonts w:ascii="Arial" w:hAnsi="Arial" w:cs="Arial"/>
          <w:b/>
          <w:sz w:val="24"/>
          <w:szCs w:val="24"/>
        </w:rPr>
        <w:t xml:space="preserve">Parágrafo </w:t>
      </w:r>
      <w:r>
        <w:rPr>
          <w:rFonts w:ascii="Arial" w:hAnsi="Arial" w:cs="Arial"/>
          <w:b/>
          <w:sz w:val="24"/>
          <w:szCs w:val="24"/>
        </w:rPr>
        <w:t>Quart</w:t>
      </w:r>
      <w:r w:rsidRPr="007A5981">
        <w:rPr>
          <w:rFonts w:ascii="Arial" w:hAnsi="Arial" w:cs="Arial"/>
          <w:b/>
          <w:sz w:val="24"/>
          <w:szCs w:val="24"/>
        </w:rPr>
        <w:t xml:space="preserve">o - </w:t>
      </w:r>
      <w:r>
        <w:rPr>
          <w:rFonts w:ascii="Arial" w:eastAsiaTheme="minorHAnsi" w:hAnsi="Arial" w:cs="Arial"/>
          <w:color w:val="000000"/>
          <w:sz w:val="24"/>
          <w:szCs w:val="24"/>
        </w:rPr>
        <w:t>O FORNECEDOR</w:t>
      </w:r>
      <w:r w:rsidRPr="00FD4D0E">
        <w:rPr>
          <w:rFonts w:ascii="Arial" w:eastAsiaTheme="minorHAnsi" w:hAnsi="Arial" w:cs="Arial"/>
          <w:color w:val="000000"/>
          <w:sz w:val="24"/>
          <w:szCs w:val="24"/>
        </w:rPr>
        <w:t xml:space="preserve"> deverá entregar os materiais na Sede do Município de Triunfo, em local indicado pela secretaria requisitante.</w:t>
      </w:r>
    </w:p>
    <w:p w14:paraId="72C5E25C" w14:textId="77777777" w:rsidR="00DD761D" w:rsidRPr="0074652A" w:rsidRDefault="00DD761D" w:rsidP="00DD761D">
      <w:pPr>
        <w:pStyle w:val="PargrafodaLista"/>
        <w:suppressAutoHyphens/>
        <w:autoSpaceDE w:val="0"/>
        <w:autoSpaceDN w:val="0"/>
        <w:adjustRightInd w:val="0"/>
        <w:ind w:left="0" w:hanging="192"/>
        <w:jc w:val="both"/>
        <w:rPr>
          <w:rFonts w:ascii="Arial" w:hAnsi="Arial" w:cs="Arial"/>
          <w:sz w:val="24"/>
          <w:szCs w:val="24"/>
        </w:rPr>
      </w:pPr>
    </w:p>
    <w:p w14:paraId="2C89E845" w14:textId="6C1A4C5B" w:rsidR="00DD761D" w:rsidRDefault="00DD761D" w:rsidP="00DD761D">
      <w:pPr>
        <w:suppressAutoHyphens/>
        <w:autoSpaceDE w:val="0"/>
        <w:autoSpaceDN w:val="0"/>
        <w:adjustRightInd w:val="0"/>
        <w:jc w:val="both"/>
        <w:rPr>
          <w:rFonts w:ascii="Arial" w:hAnsi="Arial" w:cs="Arial"/>
          <w:sz w:val="24"/>
          <w:szCs w:val="24"/>
        </w:rPr>
      </w:pPr>
      <w:r w:rsidRPr="007A5981">
        <w:rPr>
          <w:rFonts w:ascii="Arial" w:hAnsi="Arial" w:cs="Arial"/>
          <w:b/>
          <w:sz w:val="24"/>
          <w:szCs w:val="24"/>
        </w:rPr>
        <w:t xml:space="preserve">Parágrafo </w:t>
      </w:r>
      <w:r>
        <w:rPr>
          <w:rFonts w:ascii="Arial" w:hAnsi="Arial" w:cs="Arial"/>
          <w:b/>
          <w:sz w:val="24"/>
          <w:szCs w:val="24"/>
        </w:rPr>
        <w:t>Quint</w:t>
      </w:r>
      <w:r w:rsidRPr="007A5981">
        <w:rPr>
          <w:rFonts w:ascii="Arial" w:hAnsi="Arial" w:cs="Arial"/>
          <w:b/>
          <w:sz w:val="24"/>
          <w:szCs w:val="24"/>
        </w:rPr>
        <w:t xml:space="preserve">o - </w:t>
      </w:r>
      <w:r w:rsidRPr="00DD761D">
        <w:rPr>
          <w:rFonts w:ascii="Arial" w:hAnsi="Arial" w:cs="Arial"/>
          <w:sz w:val="24"/>
          <w:szCs w:val="24"/>
        </w:rPr>
        <w:t>Os pedidos serão feitos de forma parcelada conforme necessidade.</w:t>
      </w:r>
    </w:p>
    <w:p w14:paraId="61DDF6F4" w14:textId="644C1BF7" w:rsidR="00FE41DB" w:rsidRDefault="00FE41DB" w:rsidP="00FE41DB">
      <w:pPr>
        <w:pStyle w:val="PargrafodaLista"/>
        <w:suppressAutoHyphens/>
        <w:autoSpaceDE w:val="0"/>
        <w:autoSpaceDN w:val="0"/>
        <w:adjustRightInd w:val="0"/>
        <w:ind w:left="0"/>
        <w:jc w:val="both"/>
        <w:rPr>
          <w:rFonts w:ascii="Arial" w:hAnsi="Arial" w:cs="Arial"/>
          <w:sz w:val="24"/>
          <w:szCs w:val="24"/>
        </w:rPr>
      </w:pPr>
      <w:r w:rsidRPr="007A5981">
        <w:rPr>
          <w:rFonts w:ascii="Arial" w:hAnsi="Arial" w:cs="Arial"/>
          <w:b/>
          <w:sz w:val="24"/>
          <w:szCs w:val="24"/>
        </w:rPr>
        <w:t xml:space="preserve">Parágrafo </w:t>
      </w:r>
      <w:r>
        <w:rPr>
          <w:rFonts w:ascii="Arial" w:hAnsi="Arial" w:cs="Arial"/>
          <w:b/>
          <w:sz w:val="24"/>
          <w:szCs w:val="24"/>
        </w:rPr>
        <w:t>Sext</w:t>
      </w:r>
      <w:r w:rsidRPr="007A5981">
        <w:rPr>
          <w:rFonts w:ascii="Arial" w:hAnsi="Arial" w:cs="Arial"/>
          <w:b/>
          <w:sz w:val="24"/>
          <w:szCs w:val="24"/>
        </w:rPr>
        <w:t xml:space="preserve">o - </w:t>
      </w:r>
      <w:r>
        <w:rPr>
          <w:rFonts w:ascii="Arial" w:hAnsi="Arial" w:cs="Arial"/>
          <w:sz w:val="24"/>
          <w:szCs w:val="24"/>
        </w:rPr>
        <w:t>Os suprimentos deverão ser originais do mesmo fabricante da impressora, devido aos equipamentos estarem em garantia, não podendo ser similar ou recarga.</w:t>
      </w:r>
    </w:p>
    <w:p w14:paraId="1B57DE96" w14:textId="77777777" w:rsidR="00FE41DB" w:rsidRPr="001E6E9E" w:rsidRDefault="00FE41DB" w:rsidP="00FE41DB">
      <w:pPr>
        <w:pStyle w:val="PargrafodaLista"/>
        <w:ind w:left="0"/>
        <w:rPr>
          <w:rFonts w:ascii="Arial" w:hAnsi="Arial" w:cs="Arial"/>
          <w:sz w:val="24"/>
          <w:szCs w:val="24"/>
        </w:rPr>
      </w:pPr>
    </w:p>
    <w:p w14:paraId="1502E235" w14:textId="2A2390E5" w:rsidR="00FE41DB" w:rsidRDefault="00FE41DB" w:rsidP="00FE41DB">
      <w:pPr>
        <w:pStyle w:val="PargrafodaLista"/>
        <w:suppressAutoHyphens/>
        <w:autoSpaceDE w:val="0"/>
        <w:autoSpaceDN w:val="0"/>
        <w:adjustRightInd w:val="0"/>
        <w:ind w:left="0"/>
        <w:jc w:val="both"/>
        <w:rPr>
          <w:rFonts w:ascii="Arial" w:hAnsi="Arial" w:cs="Arial"/>
          <w:sz w:val="24"/>
          <w:szCs w:val="24"/>
        </w:rPr>
      </w:pPr>
      <w:r w:rsidRPr="007A5981">
        <w:rPr>
          <w:rFonts w:ascii="Arial" w:hAnsi="Arial" w:cs="Arial"/>
          <w:b/>
          <w:sz w:val="24"/>
          <w:szCs w:val="24"/>
        </w:rPr>
        <w:t xml:space="preserve">Parágrafo </w:t>
      </w:r>
      <w:r>
        <w:rPr>
          <w:rFonts w:ascii="Arial" w:hAnsi="Arial" w:cs="Arial"/>
          <w:b/>
          <w:sz w:val="24"/>
          <w:szCs w:val="24"/>
        </w:rPr>
        <w:t>Sétim</w:t>
      </w:r>
      <w:r w:rsidRPr="007A5981">
        <w:rPr>
          <w:rFonts w:ascii="Arial" w:hAnsi="Arial" w:cs="Arial"/>
          <w:b/>
          <w:sz w:val="24"/>
          <w:szCs w:val="24"/>
        </w:rPr>
        <w:t xml:space="preserve">o </w:t>
      </w:r>
      <w:r>
        <w:rPr>
          <w:rFonts w:ascii="Arial" w:hAnsi="Arial" w:cs="Arial"/>
          <w:b/>
          <w:sz w:val="24"/>
          <w:szCs w:val="24"/>
        </w:rPr>
        <w:t xml:space="preserve">- </w:t>
      </w:r>
      <w:r>
        <w:rPr>
          <w:rFonts w:ascii="Arial" w:hAnsi="Arial" w:cs="Arial"/>
          <w:sz w:val="24"/>
          <w:szCs w:val="24"/>
        </w:rPr>
        <w:t>Os suprimentos deverão vir em embalagem lacrada e apropriada para o armazenamento, de forma a proteger o material da ação da luz, poeira e umidade.</w:t>
      </w:r>
    </w:p>
    <w:p w14:paraId="2AACCA32" w14:textId="77777777" w:rsidR="00FE41DB" w:rsidRPr="001E6E9E" w:rsidRDefault="00FE41DB" w:rsidP="00FE41DB">
      <w:pPr>
        <w:pStyle w:val="PargrafodaLista"/>
        <w:ind w:left="0"/>
        <w:rPr>
          <w:rFonts w:ascii="Arial" w:hAnsi="Arial" w:cs="Arial"/>
          <w:sz w:val="24"/>
          <w:szCs w:val="24"/>
        </w:rPr>
      </w:pPr>
    </w:p>
    <w:p w14:paraId="41D5A9D2" w14:textId="0FE515F3" w:rsidR="00FE41DB" w:rsidRDefault="00FE41DB" w:rsidP="00FE41DB">
      <w:pPr>
        <w:pStyle w:val="PargrafodaLista"/>
        <w:suppressAutoHyphens/>
        <w:autoSpaceDE w:val="0"/>
        <w:autoSpaceDN w:val="0"/>
        <w:adjustRightInd w:val="0"/>
        <w:ind w:left="0"/>
        <w:jc w:val="both"/>
        <w:rPr>
          <w:rFonts w:ascii="Arial" w:hAnsi="Arial" w:cs="Arial"/>
          <w:sz w:val="24"/>
          <w:szCs w:val="24"/>
        </w:rPr>
      </w:pPr>
      <w:r w:rsidRPr="007A5981">
        <w:rPr>
          <w:rFonts w:ascii="Arial" w:hAnsi="Arial" w:cs="Arial"/>
          <w:b/>
          <w:sz w:val="24"/>
          <w:szCs w:val="24"/>
        </w:rPr>
        <w:t xml:space="preserve">Parágrafo </w:t>
      </w:r>
      <w:r>
        <w:rPr>
          <w:rFonts w:ascii="Arial" w:hAnsi="Arial" w:cs="Arial"/>
          <w:b/>
          <w:sz w:val="24"/>
          <w:szCs w:val="24"/>
        </w:rPr>
        <w:t>Oitavo</w:t>
      </w:r>
      <w:r w:rsidRPr="007A5981">
        <w:rPr>
          <w:rFonts w:ascii="Arial" w:hAnsi="Arial" w:cs="Arial"/>
          <w:b/>
          <w:sz w:val="24"/>
          <w:szCs w:val="24"/>
        </w:rPr>
        <w:t xml:space="preserve"> </w:t>
      </w:r>
      <w:r>
        <w:rPr>
          <w:rFonts w:ascii="Arial" w:hAnsi="Arial" w:cs="Arial"/>
          <w:b/>
          <w:sz w:val="24"/>
          <w:szCs w:val="24"/>
        </w:rPr>
        <w:t xml:space="preserve">- </w:t>
      </w:r>
      <w:r>
        <w:rPr>
          <w:rFonts w:ascii="Arial" w:hAnsi="Arial" w:cs="Arial"/>
          <w:sz w:val="24"/>
          <w:szCs w:val="24"/>
        </w:rPr>
        <w:t>No caso de o cartucho estar defeituoso, o contratado deverá substituí-lo, no prazo máximo de 5 (cinco) dias após comunicação.</w:t>
      </w:r>
    </w:p>
    <w:p w14:paraId="3CE0A5F8" w14:textId="77777777" w:rsidR="00FE41DB" w:rsidRPr="00F27D08" w:rsidRDefault="00FE41DB" w:rsidP="00FE41DB">
      <w:pPr>
        <w:pStyle w:val="PargrafodaLista"/>
        <w:ind w:left="0"/>
        <w:rPr>
          <w:rFonts w:ascii="Arial" w:hAnsi="Arial" w:cs="Arial"/>
          <w:sz w:val="24"/>
          <w:szCs w:val="24"/>
        </w:rPr>
      </w:pPr>
    </w:p>
    <w:p w14:paraId="114BFC47" w14:textId="282DA7A4" w:rsidR="00FE41DB" w:rsidRPr="00FE41DB" w:rsidRDefault="00FE41DB" w:rsidP="00FE41DB">
      <w:pPr>
        <w:pStyle w:val="PargrafodaLista"/>
        <w:suppressAutoHyphens/>
        <w:autoSpaceDE w:val="0"/>
        <w:autoSpaceDN w:val="0"/>
        <w:adjustRightInd w:val="0"/>
        <w:ind w:left="0"/>
        <w:jc w:val="both"/>
        <w:rPr>
          <w:rFonts w:ascii="Arial" w:hAnsi="Arial" w:cs="Arial"/>
          <w:sz w:val="24"/>
          <w:szCs w:val="24"/>
        </w:rPr>
      </w:pPr>
      <w:r w:rsidRPr="007A5981">
        <w:rPr>
          <w:rFonts w:ascii="Arial" w:hAnsi="Arial" w:cs="Arial"/>
          <w:b/>
          <w:sz w:val="24"/>
          <w:szCs w:val="24"/>
        </w:rPr>
        <w:t xml:space="preserve">Parágrafo </w:t>
      </w:r>
      <w:r>
        <w:rPr>
          <w:rFonts w:ascii="Arial" w:hAnsi="Arial" w:cs="Arial"/>
          <w:b/>
          <w:sz w:val="24"/>
          <w:szCs w:val="24"/>
        </w:rPr>
        <w:t>Non</w:t>
      </w:r>
      <w:r w:rsidRPr="007A5981">
        <w:rPr>
          <w:rFonts w:ascii="Arial" w:hAnsi="Arial" w:cs="Arial"/>
          <w:b/>
          <w:sz w:val="24"/>
          <w:szCs w:val="24"/>
        </w:rPr>
        <w:t xml:space="preserve">o </w:t>
      </w:r>
      <w:r>
        <w:rPr>
          <w:rFonts w:ascii="Arial" w:hAnsi="Arial" w:cs="Arial"/>
          <w:b/>
          <w:sz w:val="24"/>
          <w:szCs w:val="24"/>
        </w:rPr>
        <w:t xml:space="preserve">- </w:t>
      </w:r>
      <w:r w:rsidRPr="00F27D08">
        <w:rPr>
          <w:rFonts w:ascii="Arial" w:hAnsi="Arial" w:cs="Arial"/>
          <w:sz w:val="24"/>
          <w:szCs w:val="24"/>
        </w:rPr>
        <w:t>O prazo de validade do cartucho não deverá ser inferior a 12 (doze) meses da data de entr</w:t>
      </w:r>
      <w:r>
        <w:rPr>
          <w:rFonts w:ascii="Arial" w:hAnsi="Arial" w:cs="Arial"/>
          <w:sz w:val="24"/>
          <w:szCs w:val="24"/>
        </w:rPr>
        <w:t>e</w:t>
      </w:r>
      <w:r w:rsidRPr="00F27D08">
        <w:rPr>
          <w:rFonts w:ascii="Arial" w:hAnsi="Arial" w:cs="Arial"/>
          <w:sz w:val="24"/>
          <w:szCs w:val="24"/>
        </w:rPr>
        <w:t>ga.</w:t>
      </w:r>
    </w:p>
    <w:p w14:paraId="47F01EE4" w14:textId="77777777" w:rsidR="00FE41DB" w:rsidRPr="00DD761D" w:rsidRDefault="00FE41DB" w:rsidP="00DD761D">
      <w:pPr>
        <w:suppressAutoHyphens/>
        <w:autoSpaceDE w:val="0"/>
        <w:autoSpaceDN w:val="0"/>
        <w:adjustRightInd w:val="0"/>
        <w:jc w:val="both"/>
        <w:rPr>
          <w:rFonts w:ascii="Arial" w:hAnsi="Arial" w:cs="Arial"/>
          <w:sz w:val="24"/>
          <w:szCs w:val="24"/>
        </w:rPr>
      </w:pPr>
    </w:p>
    <w:p w14:paraId="55E9AAA9" w14:textId="3D30ACDB" w:rsidR="001F2701" w:rsidRPr="007A5981" w:rsidRDefault="001F2701" w:rsidP="001F2701">
      <w:pPr>
        <w:pStyle w:val="Corpodetexto2"/>
        <w:rPr>
          <w:rFonts w:ascii="Arial" w:hAnsi="Arial" w:cs="Arial"/>
          <w:sz w:val="24"/>
          <w:szCs w:val="24"/>
        </w:rPr>
      </w:pPr>
      <w:r w:rsidRPr="007A5981">
        <w:rPr>
          <w:rFonts w:ascii="Arial" w:hAnsi="Arial" w:cs="Arial"/>
          <w:b/>
          <w:sz w:val="24"/>
          <w:szCs w:val="24"/>
        </w:rPr>
        <w:t>CLÁUSULA SEGUNDA -</w:t>
      </w:r>
      <w:r w:rsidRPr="007A5981">
        <w:rPr>
          <w:rFonts w:ascii="Arial" w:hAnsi="Arial" w:cs="Arial"/>
          <w:sz w:val="24"/>
          <w:szCs w:val="24"/>
        </w:rPr>
        <w:t xml:space="preserve"> </w:t>
      </w:r>
      <w:r w:rsidRPr="007A5981">
        <w:rPr>
          <w:rFonts w:ascii="Arial" w:hAnsi="Arial" w:cs="Arial"/>
          <w:b/>
          <w:sz w:val="24"/>
          <w:szCs w:val="24"/>
        </w:rPr>
        <w:t>Do recebimento e fiscalização</w:t>
      </w:r>
    </w:p>
    <w:p w14:paraId="004504AB"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72D0BD7B"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 xml:space="preserve">Para o acompanhamento, fiscalização e recebimento do objeto licitado, o Município designará servidores da Secretaria </w:t>
      </w:r>
      <w:r>
        <w:rPr>
          <w:rFonts w:ascii="Arial" w:hAnsi="Arial" w:cs="Arial"/>
          <w:sz w:val="24"/>
          <w:szCs w:val="24"/>
        </w:rPr>
        <w:t>Requisitante</w:t>
      </w:r>
      <w:r w:rsidRPr="007A5981">
        <w:rPr>
          <w:rFonts w:ascii="Arial" w:hAnsi="Arial" w:cs="Arial"/>
          <w:sz w:val="24"/>
          <w:szCs w:val="24"/>
        </w:rPr>
        <w:t>, que farão o recebimento nos termos do artigo 73, I, "a" e "b", da Lei n.º 8.666/93, competindo-lhes, também, transmitir ordens e/ou reclamações quando da constatação de irregularidades que porventura acontecerem, devendo dirimir dúvidas que surgirem no decorrer da prestação dos serviços.</w:t>
      </w:r>
    </w:p>
    <w:p w14:paraId="4D01FBB7"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60227039" w14:textId="77777777" w:rsidR="001F2701" w:rsidRPr="007A5981" w:rsidRDefault="001F2701" w:rsidP="001F2701">
      <w:pPr>
        <w:tabs>
          <w:tab w:val="left" w:pos="0"/>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b/>
          <w:sz w:val="24"/>
          <w:szCs w:val="24"/>
        </w:rPr>
        <w:t>Parágrafo Único</w:t>
      </w:r>
      <w:r w:rsidRPr="007A5981">
        <w:rPr>
          <w:rFonts w:ascii="Arial" w:hAnsi="Arial" w:cs="Arial"/>
          <w:b/>
          <w:i/>
          <w:sz w:val="24"/>
          <w:szCs w:val="24"/>
        </w:rPr>
        <w:t xml:space="preserve"> - </w:t>
      </w:r>
      <w:r w:rsidRPr="007A5981">
        <w:rPr>
          <w:rFonts w:ascii="Arial" w:hAnsi="Arial" w:cs="Arial"/>
          <w:sz w:val="24"/>
          <w:szCs w:val="24"/>
        </w:rPr>
        <w:t xml:space="preserve">O recebimento definitivo do objeto licitado não exime </w:t>
      </w:r>
      <w:r>
        <w:rPr>
          <w:rFonts w:ascii="Arial" w:hAnsi="Arial" w:cs="Arial"/>
          <w:sz w:val="24"/>
          <w:szCs w:val="24"/>
        </w:rPr>
        <w:t>o</w:t>
      </w:r>
      <w:r w:rsidRPr="007A5981">
        <w:rPr>
          <w:rFonts w:ascii="Arial" w:hAnsi="Arial" w:cs="Arial"/>
          <w:sz w:val="24"/>
          <w:szCs w:val="24"/>
        </w:rPr>
        <w:t xml:space="preserve"> </w:t>
      </w:r>
      <w:r>
        <w:rPr>
          <w:rFonts w:ascii="Arial" w:hAnsi="Arial" w:cs="Arial"/>
          <w:sz w:val="24"/>
          <w:szCs w:val="24"/>
        </w:rPr>
        <w:t>FORNECEDOR</w:t>
      </w:r>
      <w:r w:rsidRPr="007A5981">
        <w:rPr>
          <w:rFonts w:ascii="Arial" w:hAnsi="Arial" w:cs="Arial"/>
          <w:sz w:val="24"/>
          <w:szCs w:val="24"/>
        </w:rPr>
        <w:t xml:space="preserve"> de responsabilidade pela perfeição, qua</w:t>
      </w:r>
      <w:r w:rsidRPr="007A5981">
        <w:rPr>
          <w:rFonts w:ascii="Arial" w:hAnsi="Arial" w:cs="Arial"/>
          <w:sz w:val="24"/>
          <w:szCs w:val="24"/>
        </w:rPr>
        <w:softHyphen/>
        <w:t>lidade, quantidades, segurança, compatibilidade com o fim a que se destinam e demais peculiaridades dos mesmos.</w:t>
      </w:r>
    </w:p>
    <w:p w14:paraId="24382542"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p>
    <w:p w14:paraId="18FA13B2"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r w:rsidRPr="007A5981">
        <w:rPr>
          <w:rFonts w:ascii="Arial" w:hAnsi="Arial" w:cs="Arial"/>
          <w:b/>
          <w:sz w:val="24"/>
          <w:szCs w:val="24"/>
        </w:rPr>
        <w:t>CLÁUSULA TERCEIRA - Do preço</w:t>
      </w:r>
    </w:p>
    <w:p w14:paraId="4CD2486A"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3A30DF8D"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Pr>
          <w:rFonts w:ascii="Arial" w:hAnsi="Arial" w:cs="Arial"/>
          <w:sz w:val="24"/>
          <w:szCs w:val="24"/>
        </w:rPr>
        <w:t>O ÓRGÃO GERENCIADOR</w:t>
      </w:r>
      <w:r w:rsidRPr="007A5981">
        <w:rPr>
          <w:rFonts w:ascii="Arial" w:hAnsi="Arial" w:cs="Arial"/>
          <w:sz w:val="24"/>
          <w:szCs w:val="24"/>
        </w:rPr>
        <w:t xml:space="preserve"> pagará o VALOR DE R$ ........................... (..........................) preço ofertado na proposta </w:t>
      </w:r>
      <w:r>
        <w:rPr>
          <w:rFonts w:ascii="Arial" w:hAnsi="Arial" w:cs="Arial"/>
          <w:sz w:val="24"/>
          <w:szCs w:val="24"/>
        </w:rPr>
        <w:t>do FORNECEDOR</w:t>
      </w:r>
      <w:r w:rsidRPr="007A5981">
        <w:rPr>
          <w:rFonts w:ascii="Arial" w:hAnsi="Arial" w:cs="Arial"/>
          <w:sz w:val="24"/>
          <w:szCs w:val="24"/>
        </w:rPr>
        <w:t xml:space="preserve">, para o item (................). </w:t>
      </w:r>
    </w:p>
    <w:p w14:paraId="7FFD0447" w14:textId="77777777" w:rsidR="001F2701" w:rsidRPr="007A5981" w:rsidRDefault="001F2701" w:rsidP="001F2701">
      <w:pPr>
        <w:pStyle w:val="NormalsemPargrafo"/>
        <w:widowControl/>
        <w:tabs>
          <w:tab w:val="left" w:pos="288"/>
          <w:tab w:val="left" w:pos="1008"/>
          <w:tab w:val="left" w:pos="1728"/>
          <w:tab w:val="left" w:pos="2448"/>
          <w:tab w:val="left" w:pos="3168"/>
          <w:tab w:val="left" w:pos="3888"/>
          <w:tab w:val="left" w:pos="4608"/>
          <w:tab w:val="left" w:pos="5328"/>
          <w:tab w:val="left" w:pos="6048"/>
          <w:tab w:val="left" w:pos="6768"/>
        </w:tabs>
        <w:spacing w:after="0"/>
        <w:rPr>
          <w:rFonts w:cs="Arial"/>
          <w:sz w:val="24"/>
          <w:szCs w:val="24"/>
        </w:rPr>
      </w:pPr>
    </w:p>
    <w:p w14:paraId="289A12C1"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r w:rsidRPr="007A5981">
        <w:rPr>
          <w:rFonts w:ascii="Arial" w:hAnsi="Arial" w:cs="Arial"/>
          <w:b/>
          <w:sz w:val="24"/>
          <w:szCs w:val="24"/>
        </w:rPr>
        <w:t>CLÁUSULA QUARTA - Do pagamento</w:t>
      </w:r>
    </w:p>
    <w:p w14:paraId="39CE2C70"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358B929D"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Os preços ofertados nesta licitação serão para pagamento em até 30 dias após a entrega nos locais de quantidades determinadas pelas secretarias, e emissão das notas fiscais.</w:t>
      </w:r>
    </w:p>
    <w:p w14:paraId="46846747"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607AEB41" w14:textId="77777777" w:rsidR="001F2701" w:rsidRPr="007A5981" w:rsidRDefault="001F2701" w:rsidP="001F2701">
      <w:pPr>
        <w:pStyle w:val="Padro"/>
        <w:jc w:val="both"/>
        <w:rPr>
          <w:rFonts w:ascii="Arial" w:hAnsi="Arial" w:cs="Arial"/>
          <w:szCs w:val="24"/>
        </w:rPr>
      </w:pPr>
      <w:r w:rsidRPr="007A5981">
        <w:rPr>
          <w:rFonts w:ascii="Arial" w:hAnsi="Arial" w:cs="Arial"/>
          <w:b/>
          <w:color w:val="000000"/>
          <w:szCs w:val="24"/>
        </w:rPr>
        <w:t xml:space="preserve">Parágrafo Primeiro - </w:t>
      </w:r>
      <w:r w:rsidRPr="007A5981">
        <w:rPr>
          <w:rFonts w:ascii="Arial" w:hAnsi="Arial" w:cs="Arial"/>
          <w:szCs w:val="24"/>
        </w:rPr>
        <w:t>Em havendo atraso no pagamento das parcelas, serão estas corrigidas monetariamente pelo INPC, pro rata tempore, desde a data final do período de adimplemento de cada parcela até a data de efetivo pagamento.</w:t>
      </w:r>
    </w:p>
    <w:p w14:paraId="669FFBFF"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2293483F" w14:textId="2F4AB365" w:rsidR="001F2701" w:rsidRPr="007A5981" w:rsidRDefault="001F2701" w:rsidP="001F2701">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jc w:val="both"/>
        <w:rPr>
          <w:rFonts w:ascii="Arial" w:hAnsi="Arial" w:cs="Arial"/>
          <w:spacing w:val="-3"/>
          <w:sz w:val="24"/>
          <w:szCs w:val="24"/>
        </w:rPr>
      </w:pPr>
      <w:r w:rsidRPr="007A5981">
        <w:rPr>
          <w:rFonts w:ascii="Arial" w:hAnsi="Arial" w:cs="Arial"/>
          <w:b/>
          <w:color w:val="000000"/>
          <w:sz w:val="24"/>
          <w:szCs w:val="24"/>
        </w:rPr>
        <w:t>Parágrafo Segundo -</w:t>
      </w:r>
      <w:r w:rsidRPr="007A5981">
        <w:rPr>
          <w:rFonts w:ascii="Arial" w:hAnsi="Arial" w:cs="Arial"/>
          <w:spacing w:val="-3"/>
          <w:sz w:val="24"/>
          <w:szCs w:val="24"/>
        </w:rPr>
        <w:t xml:space="preserve"> </w:t>
      </w:r>
      <w:r>
        <w:rPr>
          <w:rFonts w:ascii="Arial" w:hAnsi="Arial" w:cs="Arial"/>
          <w:color w:val="000000"/>
          <w:spacing w:val="-3"/>
          <w:sz w:val="24"/>
          <w:szCs w:val="24"/>
        </w:rPr>
        <w:t xml:space="preserve">Nenhum pagamento será efetuado sem a apresentação das Negativas do FGTS, </w:t>
      </w:r>
      <w:r>
        <w:rPr>
          <w:rFonts w:ascii="Arial" w:hAnsi="Arial" w:cs="Arial"/>
          <w:spacing w:val="-3"/>
          <w:sz w:val="24"/>
          <w:szCs w:val="24"/>
        </w:rPr>
        <w:t>Municipal, Estadual, Federal e Trabalhista.</w:t>
      </w:r>
    </w:p>
    <w:p w14:paraId="07474DDD" w14:textId="77777777" w:rsidR="001F2701" w:rsidRPr="007A5981" w:rsidRDefault="001F2701" w:rsidP="001F2701">
      <w:pPr>
        <w:tabs>
          <w:tab w:val="left" w:pos="573"/>
          <w:tab w:val="left" w:pos="1293"/>
          <w:tab w:val="left" w:pos="2013"/>
          <w:tab w:val="left" w:pos="2733"/>
          <w:tab w:val="left" w:pos="3453"/>
          <w:tab w:val="left" w:pos="4173"/>
          <w:tab w:val="left" w:pos="4893"/>
          <w:tab w:val="left" w:pos="5613"/>
          <w:tab w:val="left" w:pos="6333"/>
          <w:tab w:val="left" w:pos="7053"/>
        </w:tabs>
        <w:spacing w:after="0" w:line="240" w:lineRule="auto"/>
        <w:jc w:val="both"/>
        <w:rPr>
          <w:rFonts w:ascii="Arial" w:hAnsi="Arial" w:cs="Arial"/>
          <w:sz w:val="24"/>
          <w:szCs w:val="24"/>
        </w:rPr>
      </w:pPr>
    </w:p>
    <w:p w14:paraId="5582DADF" w14:textId="77777777" w:rsidR="001F2701" w:rsidRPr="007A5981" w:rsidRDefault="001F2701" w:rsidP="001F2701">
      <w:pPr>
        <w:tabs>
          <w:tab w:val="left" w:pos="573"/>
          <w:tab w:val="left" w:pos="826"/>
          <w:tab w:val="left" w:pos="1293"/>
          <w:tab w:val="left" w:pos="2013"/>
          <w:tab w:val="left" w:pos="2733"/>
          <w:tab w:val="left" w:pos="3453"/>
          <w:tab w:val="left" w:pos="4173"/>
          <w:tab w:val="left" w:pos="4893"/>
          <w:tab w:val="left" w:pos="5613"/>
          <w:tab w:val="left" w:pos="6333"/>
          <w:tab w:val="left" w:pos="7053"/>
        </w:tabs>
        <w:spacing w:after="0" w:line="240" w:lineRule="auto"/>
        <w:jc w:val="both"/>
        <w:rPr>
          <w:rFonts w:ascii="Arial" w:hAnsi="Arial" w:cs="Arial"/>
          <w:sz w:val="24"/>
          <w:szCs w:val="24"/>
        </w:rPr>
      </w:pPr>
      <w:r w:rsidRPr="007A5981">
        <w:rPr>
          <w:rFonts w:ascii="Arial" w:hAnsi="Arial" w:cs="Arial"/>
          <w:b/>
          <w:color w:val="000000"/>
          <w:sz w:val="24"/>
          <w:szCs w:val="24"/>
        </w:rPr>
        <w:t>Parágrafo Terceiro -</w:t>
      </w:r>
      <w:r w:rsidRPr="007A5981">
        <w:rPr>
          <w:rFonts w:ascii="Arial" w:hAnsi="Arial" w:cs="Arial"/>
          <w:color w:val="000000"/>
          <w:sz w:val="24"/>
          <w:szCs w:val="24"/>
        </w:rPr>
        <w:t xml:space="preserve"> </w:t>
      </w:r>
      <w:r w:rsidRPr="007A5981">
        <w:rPr>
          <w:rFonts w:ascii="Arial" w:hAnsi="Arial" w:cs="Arial"/>
          <w:sz w:val="24"/>
          <w:szCs w:val="24"/>
        </w:rPr>
        <w:t>A inadimplência d</w:t>
      </w:r>
      <w:r>
        <w:rPr>
          <w:rFonts w:ascii="Arial" w:hAnsi="Arial" w:cs="Arial"/>
          <w:sz w:val="24"/>
          <w:szCs w:val="24"/>
        </w:rPr>
        <w:t>o FORNECEDOR</w:t>
      </w:r>
      <w:r w:rsidRPr="007A5981">
        <w:rPr>
          <w:rFonts w:ascii="Arial" w:hAnsi="Arial" w:cs="Arial"/>
          <w:sz w:val="24"/>
          <w:szCs w:val="24"/>
        </w:rPr>
        <w:t xml:space="preserve"> com relação aos encargos sociais, trabalhistas, fiscais e comerciais ou indenizações não transfere ao </w:t>
      </w:r>
      <w:r>
        <w:rPr>
          <w:rFonts w:ascii="Arial" w:hAnsi="Arial" w:cs="Arial"/>
          <w:sz w:val="24"/>
          <w:szCs w:val="24"/>
        </w:rPr>
        <w:t>ÓRGÃO GERENCIADOR</w:t>
      </w:r>
      <w:r w:rsidRPr="007A5981">
        <w:rPr>
          <w:rFonts w:ascii="Arial" w:hAnsi="Arial" w:cs="Arial"/>
          <w:sz w:val="24"/>
          <w:szCs w:val="24"/>
        </w:rPr>
        <w:t xml:space="preserve"> a responsabilidade por seu pagamento, nem poderá onerar o objeto </w:t>
      </w:r>
      <w:r>
        <w:rPr>
          <w:rFonts w:ascii="Arial" w:hAnsi="Arial" w:cs="Arial"/>
          <w:sz w:val="24"/>
          <w:szCs w:val="24"/>
        </w:rPr>
        <w:t>registrado</w:t>
      </w:r>
      <w:r w:rsidRPr="007A5981">
        <w:rPr>
          <w:rFonts w:ascii="Arial" w:hAnsi="Arial" w:cs="Arial"/>
          <w:sz w:val="24"/>
          <w:szCs w:val="24"/>
        </w:rPr>
        <w:t>, de acordo com o artigo 71, parágrafo 1.º, da Lei Federal n.º 8.666/93.</w:t>
      </w:r>
    </w:p>
    <w:p w14:paraId="181370B6" w14:textId="77777777" w:rsidR="001F2701" w:rsidRPr="007A5981" w:rsidRDefault="001F2701" w:rsidP="001F2701">
      <w:pPr>
        <w:tabs>
          <w:tab w:val="left" w:pos="573"/>
          <w:tab w:val="left" w:pos="1293"/>
          <w:tab w:val="left" w:pos="2013"/>
          <w:tab w:val="left" w:pos="2733"/>
          <w:tab w:val="left" w:pos="3453"/>
          <w:tab w:val="left" w:pos="4173"/>
          <w:tab w:val="left" w:pos="4893"/>
          <w:tab w:val="left" w:pos="5613"/>
          <w:tab w:val="left" w:pos="6333"/>
          <w:tab w:val="left" w:pos="7053"/>
        </w:tabs>
        <w:spacing w:after="0" w:line="240" w:lineRule="auto"/>
        <w:jc w:val="both"/>
        <w:rPr>
          <w:rFonts w:ascii="Arial" w:hAnsi="Arial" w:cs="Arial"/>
          <w:sz w:val="24"/>
          <w:szCs w:val="24"/>
        </w:rPr>
      </w:pPr>
    </w:p>
    <w:p w14:paraId="3CD7A579" w14:textId="77777777" w:rsidR="001F2701" w:rsidRPr="007A5981" w:rsidRDefault="001F2701" w:rsidP="001F2701">
      <w:pPr>
        <w:tabs>
          <w:tab w:val="left" w:pos="142"/>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b/>
          <w:color w:val="000000"/>
          <w:sz w:val="24"/>
          <w:szCs w:val="24"/>
        </w:rPr>
        <w:t>Parágrafo Quarto -</w:t>
      </w:r>
      <w:r w:rsidRPr="007A5981">
        <w:rPr>
          <w:rFonts w:ascii="Arial" w:hAnsi="Arial" w:cs="Arial"/>
          <w:color w:val="000000"/>
          <w:sz w:val="24"/>
          <w:szCs w:val="24"/>
        </w:rPr>
        <w:t xml:space="preserve"> Em</w:t>
      </w:r>
      <w:r w:rsidRPr="007A5981">
        <w:rPr>
          <w:rFonts w:ascii="Arial" w:hAnsi="Arial" w:cs="Arial"/>
          <w:sz w:val="24"/>
          <w:szCs w:val="24"/>
        </w:rPr>
        <w:t xml:space="preserve"> caso de reclamatória trabalhista contra </w:t>
      </w:r>
      <w:r>
        <w:rPr>
          <w:rFonts w:ascii="Arial" w:hAnsi="Arial" w:cs="Arial"/>
          <w:sz w:val="24"/>
          <w:szCs w:val="24"/>
        </w:rPr>
        <w:t>o FORNECEDOR</w:t>
      </w:r>
      <w:r w:rsidRPr="007A5981">
        <w:rPr>
          <w:rFonts w:ascii="Arial" w:hAnsi="Arial" w:cs="Arial"/>
          <w:sz w:val="24"/>
          <w:szCs w:val="24"/>
        </w:rPr>
        <w:t xml:space="preserve">, em que </w:t>
      </w:r>
      <w:r>
        <w:rPr>
          <w:rFonts w:ascii="Arial" w:hAnsi="Arial" w:cs="Arial"/>
          <w:sz w:val="24"/>
          <w:szCs w:val="24"/>
        </w:rPr>
        <w:t>o ÓRGÃO GERENCIADOR</w:t>
      </w:r>
      <w:r w:rsidRPr="007A5981">
        <w:rPr>
          <w:rFonts w:ascii="Arial" w:hAnsi="Arial" w:cs="Arial"/>
          <w:sz w:val="24"/>
          <w:szCs w:val="24"/>
        </w:rPr>
        <w:t xml:space="preserve"> seja incluído no polo passivo da demanda, serão retidos, até o final da lide, valores suficientes para garantir eventual indenização.</w:t>
      </w:r>
    </w:p>
    <w:p w14:paraId="37F3E501"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p>
    <w:p w14:paraId="22A52D3C" w14:textId="77777777" w:rsidR="001F2701" w:rsidRPr="007A5981" w:rsidRDefault="001F2701" w:rsidP="001F2701">
      <w:pPr>
        <w:pStyle w:val="TextosemFormatao"/>
        <w:jc w:val="both"/>
        <w:rPr>
          <w:rFonts w:ascii="Arial" w:hAnsi="Arial" w:cs="Arial"/>
          <w:b/>
          <w:sz w:val="24"/>
          <w:szCs w:val="24"/>
        </w:rPr>
      </w:pPr>
      <w:r w:rsidRPr="007A5981">
        <w:rPr>
          <w:rFonts w:ascii="Arial" w:hAnsi="Arial" w:cs="Arial"/>
          <w:b/>
          <w:sz w:val="24"/>
          <w:szCs w:val="24"/>
        </w:rPr>
        <w:t>CLÁUSULA QUINTA - Da vigência do registro de preços</w:t>
      </w:r>
    </w:p>
    <w:p w14:paraId="35C5106B"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6413A67F" w14:textId="77777777" w:rsidR="001F2701" w:rsidRPr="007A5981" w:rsidRDefault="001F2701" w:rsidP="001F2701">
      <w:pPr>
        <w:spacing w:after="0" w:line="240" w:lineRule="auto"/>
        <w:jc w:val="both"/>
        <w:rPr>
          <w:rFonts w:ascii="Arial" w:hAnsi="Arial" w:cs="Arial"/>
          <w:sz w:val="24"/>
          <w:szCs w:val="24"/>
        </w:rPr>
      </w:pPr>
      <w:r w:rsidRPr="007A5981">
        <w:rPr>
          <w:rFonts w:ascii="Arial" w:hAnsi="Arial" w:cs="Arial"/>
          <w:sz w:val="24"/>
          <w:szCs w:val="24"/>
        </w:rPr>
        <w:t>A validade dos preços registrados será de 01 (um) ano, contados a partir da assinatura da Ata de Registro de Preços.</w:t>
      </w:r>
    </w:p>
    <w:p w14:paraId="60E736DE"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2130CF99"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r w:rsidRPr="007A5981">
        <w:rPr>
          <w:rFonts w:ascii="Arial" w:hAnsi="Arial" w:cs="Arial"/>
          <w:b/>
          <w:sz w:val="24"/>
          <w:szCs w:val="24"/>
        </w:rPr>
        <w:t>CLÁUSULA SEXTA - Da dotação orçamentária</w:t>
      </w:r>
    </w:p>
    <w:p w14:paraId="6898D81A"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4AA74E23" w14:textId="77777777" w:rsidR="001F2701" w:rsidRPr="007A5981" w:rsidRDefault="001F2701" w:rsidP="001F2701">
      <w:pPr>
        <w:pStyle w:val="Corpodetexto2"/>
        <w:rPr>
          <w:rFonts w:ascii="Arial" w:hAnsi="Arial" w:cs="Arial"/>
          <w:sz w:val="24"/>
          <w:szCs w:val="24"/>
        </w:rPr>
      </w:pPr>
      <w:r w:rsidRPr="007A5981">
        <w:rPr>
          <w:rFonts w:ascii="Arial" w:hAnsi="Arial" w:cs="Arial"/>
          <w:sz w:val="24"/>
          <w:szCs w:val="24"/>
        </w:rPr>
        <w:t xml:space="preserve">As despesas decorrentes deste </w:t>
      </w:r>
      <w:r>
        <w:rPr>
          <w:rFonts w:ascii="Arial" w:hAnsi="Arial" w:cs="Arial"/>
          <w:sz w:val="24"/>
          <w:szCs w:val="24"/>
        </w:rPr>
        <w:t>registro</w:t>
      </w:r>
      <w:r w:rsidRPr="007A5981">
        <w:rPr>
          <w:rFonts w:ascii="Arial" w:hAnsi="Arial" w:cs="Arial"/>
          <w:sz w:val="24"/>
          <w:szCs w:val="24"/>
        </w:rPr>
        <w:t xml:space="preserve"> correrão por conta da dotação orçamentária a seguir: </w:t>
      </w:r>
    </w:p>
    <w:p w14:paraId="0F6D75C0" w14:textId="77777777" w:rsidR="001F2701" w:rsidRPr="007A5981" w:rsidRDefault="001F2701" w:rsidP="001F2701">
      <w:pPr>
        <w:pStyle w:val="Corpodetexto2"/>
        <w:rPr>
          <w:rFonts w:ascii="Arial" w:hAnsi="Arial" w:cs="Arial"/>
          <w:sz w:val="24"/>
          <w:szCs w:val="24"/>
        </w:rPr>
      </w:pPr>
    </w:p>
    <w:tbl>
      <w:tblPr>
        <w:tblStyle w:val="Tabelacomgrade"/>
        <w:tblW w:w="0" w:type="auto"/>
        <w:tblLook w:val="04A0" w:firstRow="1" w:lastRow="0" w:firstColumn="1" w:lastColumn="0" w:noHBand="0" w:noVBand="1"/>
      </w:tblPr>
      <w:tblGrid>
        <w:gridCol w:w="4672"/>
        <w:gridCol w:w="4673"/>
      </w:tblGrid>
      <w:tr w:rsidR="00FE41DB" w:rsidRPr="0084248E" w14:paraId="2D5B77A9" w14:textId="77777777" w:rsidTr="00DD4ABA">
        <w:trPr>
          <w:trHeight w:val="552"/>
        </w:trPr>
        <w:tc>
          <w:tcPr>
            <w:tcW w:w="4672" w:type="dxa"/>
            <w:vAlign w:val="center"/>
          </w:tcPr>
          <w:p w14:paraId="0159233E" w14:textId="77777777" w:rsidR="00FE41DB" w:rsidRPr="00DD761D" w:rsidRDefault="00FE41DB" w:rsidP="00DD4ABA">
            <w:pPr>
              <w:pStyle w:val="TextosemFormatao"/>
              <w:jc w:val="center"/>
              <w:rPr>
                <w:rFonts w:ascii="Arial" w:hAnsi="Arial" w:cs="Arial"/>
                <w:sz w:val="24"/>
                <w:szCs w:val="24"/>
              </w:rPr>
            </w:pPr>
            <w:r w:rsidRPr="00DD761D">
              <w:rPr>
                <w:rFonts w:ascii="Arial" w:hAnsi="Arial" w:cs="Arial"/>
                <w:sz w:val="24"/>
                <w:szCs w:val="24"/>
              </w:rPr>
              <w:lastRenderedPageBreak/>
              <w:t>DESPESA</w:t>
            </w:r>
          </w:p>
        </w:tc>
        <w:tc>
          <w:tcPr>
            <w:tcW w:w="4673" w:type="dxa"/>
            <w:vAlign w:val="center"/>
          </w:tcPr>
          <w:p w14:paraId="53A99F92" w14:textId="77777777" w:rsidR="00FE41DB" w:rsidRPr="00DD761D" w:rsidRDefault="00FE41DB" w:rsidP="00DD4ABA">
            <w:pPr>
              <w:pStyle w:val="TextosemFormatao"/>
              <w:jc w:val="center"/>
              <w:rPr>
                <w:rFonts w:ascii="Arial" w:hAnsi="Arial" w:cs="Arial"/>
                <w:sz w:val="24"/>
                <w:szCs w:val="24"/>
              </w:rPr>
            </w:pPr>
            <w:r w:rsidRPr="00DD761D">
              <w:rPr>
                <w:rFonts w:ascii="Arial" w:hAnsi="Arial" w:cs="Arial"/>
                <w:sz w:val="24"/>
                <w:szCs w:val="24"/>
              </w:rPr>
              <w:t>DESCRIÇÃO</w:t>
            </w:r>
          </w:p>
        </w:tc>
      </w:tr>
      <w:tr w:rsidR="00FE41DB" w:rsidRPr="00F82131" w14:paraId="5618C16F" w14:textId="77777777" w:rsidTr="00DD4ABA">
        <w:trPr>
          <w:trHeight w:val="552"/>
        </w:trPr>
        <w:tc>
          <w:tcPr>
            <w:tcW w:w="4672" w:type="dxa"/>
            <w:vAlign w:val="center"/>
          </w:tcPr>
          <w:p w14:paraId="290A689C" w14:textId="77777777" w:rsidR="00FE41DB" w:rsidRPr="00DD761D" w:rsidRDefault="00FE41DB" w:rsidP="00DD4ABA">
            <w:pPr>
              <w:pStyle w:val="TextosemFormatao"/>
              <w:jc w:val="center"/>
              <w:rPr>
                <w:rFonts w:ascii="Arial" w:hAnsi="Arial" w:cs="Arial"/>
                <w:sz w:val="24"/>
                <w:szCs w:val="24"/>
              </w:rPr>
            </w:pPr>
            <w:r w:rsidRPr="00DD761D">
              <w:rPr>
                <w:rFonts w:ascii="Arial" w:hAnsi="Arial" w:cs="Arial"/>
                <w:sz w:val="24"/>
                <w:szCs w:val="24"/>
              </w:rPr>
              <w:t>3390301</w:t>
            </w:r>
            <w:r>
              <w:rPr>
                <w:rFonts w:ascii="Arial" w:hAnsi="Arial" w:cs="Arial"/>
                <w:sz w:val="24"/>
                <w:szCs w:val="24"/>
              </w:rPr>
              <w:t>70000</w:t>
            </w:r>
          </w:p>
        </w:tc>
        <w:tc>
          <w:tcPr>
            <w:tcW w:w="4673" w:type="dxa"/>
            <w:vAlign w:val="center"/>
          </w:tcPr>
          <w:p w14:paraId="0F5BF6D3" w14:textId="77777777" w:rsidR="00FE41DB" w:rsidRPr="00DD761D" w:rsidRDefault="00FE41DB" w:rsidP="00DD4ABA">
            <w:pPr>
              <w:pStyle w:val="TextosemFormatao"/>
              <w:jc w:val="center"/>
              <w:rPr>
                <w:rFonts w:ascii="Arial" w:hAnsi="Arial" w:cs="Arial"/>
                <w:sz w:val="24"/>
                <w:szCs w:val="24"/>
              </w:rPr>
            </w:pPr>
            <w:r w:rsidRPr="00DD761D">
              <w:rPr>
                <w:rFonts w:ascii="Arial" w:hAnsi="Arial" w:cs="Arial"/>
                <w:sz w:val="24"/>
                <w:szCs w:val="24"/>
              </w:rPr>
              <w:t xml:space="preserve">Material de </w:t>
            </w:r>
            <w:r>
              <w:rPr>
                <w:rFonts w:ascii="Arial" w:hAnsi="Arial" w:cs="Arial"/>
                <w:sz w:val="24"/>
                <w:szCs w:val="24"/>
              </w:rPr>
              <w:t>T. I. C (consumo)</w:t>
            </w:r>
          </w:p>
        </w:tc>
      </w:tr>
    </w:tbl>
    <w:p w14:paraId="59B8E5DE"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p>
    <w:p w14:paraId="255767EB"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r w:rsidRPr="007A5981">
        <w:rPr>
          <w:rFonts w:ascii="Arial" w:hAnsi="Arial" w:cs="Arial"/>
          <w:b/>
          <w:sz w:val="24"/>
          <w:szCs w:val="24"/>
        </w:rPr>
        <w:t xml:space="preserve">CLÁUSULA SÉTIMA - Das obrigações do </w:t>
      </w:r>
      <w:r w:rsidRPr="0048578F">
        <w:rPr>
          <w:rFonts w:ascii="Arial" w:hAnsi="Arial" w:cs="Arial"/>
          <w:b/>
          <w:sz w:val="24"/>
          <w:szCs w:val="24"/>
        </w:rPr>
        <w:t>ÓRGÃO GERENCIADOR</w:t>
      </w:r>
    </w:p>
    <w:p w14:paraId="253A55EC"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49FF1760"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 xml:space="preserve">Compete ao </w:t>
      </w:r>
      <w:r>
        <w:rPr>
          <w:rFonts w:ascii="Arial" w:hAnsi="Arial" w:cs="Arial"/>
          <w:sz w:val="24"/>
          <w:szCs w:val="24"/>
        </w:rPr>
        <w:t>ÓRGÃO GERENCIADOR</w:t>
      </w:r>
      <w:r w:rsidRPr="007A5981">
        <w:rPr>
          <w:rFonts w:ascii="Arial" w:hAnsi="Arial" w:cs="Arial"/>
          <w:sz w:val="24"/>
          <w:szCs w:val="24"/>
        </w:rPr>
        <w:t>:</w:t>
      </w:r>
    </w:p>
    <w:p w14:paraId="5A309324" w14:textId="77777777" w:rsidR="001F2701" w:rsidRPr="007A5981" w:rsidRDefault="001F2701" w:rsidP="001F2701">
      <w:pPr>
        <w:spacing w:after="0" w:line="240" w:lineRule="auto"/>
        <w:jc w:val="both"/>
        <w:rPr>
          <w:rFonts w:ascii="Arial" w:hAnsi="Arial" w:cs="Arial"/>
          <w:sz w:val="24"/>
          <w:szCs w:val="24"/>
        </w:rPr>
      </w:pPr>
    </w:p>
    <w:p w14:paraId="1489C10B"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 xml:space="preserve">I - </w:t>
      </w:r>
      <w:proofErr w:type="gramStart"/>
      <w:r w:rsidRPr="007A5981">
        <w:rPr>
          <w:rFonts w:ascii="Arial" w:hAnsi="Arial" w:cs="Arial"/>
          <w:sz w:val="24"/>
          <w:szCs w:val="24"/>
        </w:rPr>
        <w:t>fiscalizar, orientar</w:t>
      </w:r>
      <w:proofErr w:type="gramEnd"/>
      <w:r w:rsidRPr="007A5981">
        <w:rPr>
          <w:rFonts w:ascii="Arial" w:hAnsi="Arial" w:cs="Arial"/>
          <w:sz w:val="24"/>
          <w:szCs w:val="24"/>
        </w:rPr>
        <w:t xml:space="preserve"> e dirimir dúvidas emergentes da aquisição;</w:t>
      </w:r>
    </w:p>
    <w:p w14:paraId="03BF8B3B"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664D0DCE"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 xml:space="preserve">II - </w:t>
      </w:r>
      <w:proofErr w:type="gramStart"/>
      <w:r w:rsidRPr="007A5981">
        <w:rPr>
          <w:rFonts w:ascii="Arial" w:hAnsi="Arial" w:cs="Arial"/>
          <w:sz w:val="24"/>
          <w:szCs w:val="24"/>
        </w:rPr>
        <w:t>receber</w:t>
      </w:r>
      <w:proofErr w:type="gramEnd"/>
      <w:r w:rsidRPr="007A5981">
        <w:rPr>
          <w:rFonts w:ascii="Arial" w:hAnsi="Arial" w:cs="Arial"/>
          <w:sz w:val="24"/>
          <w:szCs w:val="24"/>
        </w:rPr>
        <w:t xml:space="preserve"> o objeto licitado e lavrar ter</w:t>
      </w:r>
      <w:r>
        <w:rPr>
          <w:rFonts w:ascii="Arial" w:hAnsi="Arial" w:cs="Arial"/>
          <w:sz w:val="24"/>
          <w:szCs w:val="24"/>
        </w:rPr>
        <w:t xml:space="preserve">mo de recebimento. Se o </w:t>
      </w:r>
      <w:proofErr w:type="gramStart"/>
      <w:r>
        <w:rPr>
          <w:rFonts w:ascii="Arial" w:hAnsi="Arial" w:cs="Arial"/>
          <w:sz w:val="24"/>
          <w:szCs w:val="24"/>
        </w:rPr>
        <w:t xml:space="preserve">objeto </w:t>
      </w:r>
      <w:r w:rsidRPr="007A5981">
        <w:rPr>
          <w:rFonts w:ascii="Arial" w:hAnsi="Arial" w:cs="Arial"/>
          <w:sz w:val="24"/>
          <w:szCs w:val="24"/>
        </w:rPr>
        <w:t xml:space="preserve"> não</w:t>
      </w:r>
      <w:proofErr w:type="gramEnd"/>
      <w:r w:rsidRPr="007A5981">
        <w:rPr>
          <w:rFonts w:ascii="Arial" w:hAnsi="Arial" w:cs="Arial"/>
          <w:sz w:val="24"/>
          <w:szCs w:val="24"/>
        </w:rPr>
        <w:t xml:space="preserve"> estiver de acordo com as especificações do </w:t>
      </w:r>
      <w:r>
        <w:rPr>
          <w:rFonts w:ascii="Arial" w:hAnsi="Arial" w:cs="Arial"/>
          <w:sz w:val="24"/>
          <w:szCs w:val="24"/>
        </w:rPr>
        <w:t>Edital</w:t>
      </w:r>
      <w:r w:rsidRPr="007A5981">
        <w:rPr>
          <w:rFonts w:ascii="Arial" w:hAnsi="Arial" w:cs="Arial"/>
          <w:sz w:val="24"/>
          <w:szCs w:val="24"/>
        </w:rPr>
        <w:t>, rejeitá-lo-á, no todo ou em parte;</w:t>
      </w:r>
    </w:p>
    <w:p w14:paraId="35177A98"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60C6DC21"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III - efetuar os pagamentos na data estabelecida na Cláusula Quarta d</w:t>
      </w:r>
      <w:r>
        <w:rPr>
          <w:rFonts w:ascii="Arial" w:hAnsi="Arial" w:cs="Arial"/>
          <w:sz w:val="24"/>
          <w:szCs w:val="24"/>
        </w:rPr>
        <w:t>a</w:t>
      </w:r>
      <w:r w:rsidRPr="007A5981">
        <w:rPr>
          <w:rFonts w:ascii="Arial" w:hAnsi="Arial" w:cs="Arial"/>
          <w:sz w:val="24"/>
          <w:szCs w:val="24"/>
        </w:rPr>
        <w:t xml:space="preserve"> presente </w:t>
      </w:r>
      <w:r>
        <w:rPr>
          <w:rFonts w:ascii="Arial" w:hAnsi="Arial" w:cs="Arial"/>
          <w:sz w:val="24"/>
          <w:szCs w:val="24"/>
        </w:rPr>
        <w:t>Ata</w:t>
      </w:r>
      <w:r w:rsidRPr="007A5981">
        <w:rPr>
          <w:rFonts w:ascii="Arial" w:hAnsi="Arial" w:cs="Arial"/>
          <w:sz w:val="24"/>
          <w:szCs w:val="24"/>
        </w:rPr>
        <w:t>;</w:t>
      </w:r>
    </w:p>
    <w:p w14:paraId="47F7BFB2"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0681E41D"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r w:rsidRPr="007A5981">
        <w:rPr>
          <w:rFonts w:ascii="Arial" w:hAnsi="Arial" w:cs="Arial"/>
          <w:b/>
          <w:sz w:val="24"/>
          <w:szCs w:val="24"/>
        </w:rPr>
        <w:t xml:space="preserve">CLÁUSULA OITAVA - Das obrigações </w:t>
      </w:r>
      <w:r>
        <w:rPr>
          <w:rFonts w:ascii="Arial" w:hAnsi="Arial" w:cs="Arial"/>
          <w:b/>
          <w:sz w:val="24"/>
          <w:szCs w:val="24"/>
        </w:rPr>
        <w:t>do FORNECEDOR</w:t>
      </w:r>
    </w:p>
    <w:p w14:paraId="4018D4D9"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13AA5809"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Pr>
          <w:rFonts w:ascii="Arial" w:hAnsi="Arial" w:cs="Arial"/>
          <w:sz w:val="24"/>
          <w:szCs w:val="24"/>
        </w:rPr>
        <w:t>O FORNECEDOR o</w:t>
      </w:r>
      <w:r w:rsidRPr="007A5981">
        <w:rPr>
          <w:rFonts w:ascii="Arial" w:hAnsi="Arial" w:cs="Arial"/>
          <w:sz w:val="24"/>
          <w:szCs w:val="24"/>
        </w:rPr>
        <w:t>briga-se a:</w:t>
      </w:r>
    </w:p>
    <w:p w14:paraId="09000486"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60BA4572" w14:textId="77777777" w:rsidR="001F2701" w:rsidRPr="007A5981" w:rsidRDefault="001F2701" w:rsidP="001F2701">
      <w:pPr>
        <w:pStyle w:val="WW-Padro"/>
        <w:jc w:val="both"/>
        <w:rPr>
          <w:rFonts w:ascii="Arial" w:hAnsi="Arial" w:cs="Arial"/>
        </w:rPr>
      </w:pPr>
      <w:r w:rsidRPr="007A5981">
        <w:rPr>
          <w:rFonts w:ascii="Arial" w:hAnsi="Arial" w:cs="Arial"/>
        </w:rPr>
        <w:t>I -</w:t>
      </w:r>
      <w:r w:rsidRPr="007A5981">
        <w:rPr>
          <w:rFonts w:ascii="Arial" w:hAnsi="Arial" w:cs="Arial"/>
          <w:b/>
        </w:rPr>
        <w:t xml:space="preserve"> </w:t>
      </w:r>
      <w:proofErr w:type="gramStart"/>
      <w:r w:rsidRPr="007A5981">
        <w:rPr>
          <w:rFonts w:ascii="Arial" w:hAnsi="Arial" w:cs="Arial"/>
        </w:rPr>
        <w:t>arcar</w:t>
      </w:r>
      <w:proofErr w:type="gramEnd"/>
      <w:r w:rsidRPr="007A5981">
        <w:rPr>
          <w:rFonts w:ascii="Arial" w:hAnsi="Arial" w:cs="Arial"/>
        </w:rPr>
        <w:t xml:space="preserve"> com encargos trabalhistas, fiscais (ICMS e outros), previdenciários, comerciais, tributários, tarifas, fretes, seguros, transporte, materiais, combustível, motorista habilitado, mão-de-obra, peças, responsabilidade civil e outros resul</w:t>
      </w:r>
      <w:r w:rsidRPr="007A5981">
        <w:rPr>
          <w:rFonts w:ascii="Arial" w:hAnsi="Arial" w:cs="Arial"/>
        </w:rPr>
        <w:softHyphen/>
        <w:t xml:space="preserve">tantes </w:t>
      </w:r>
      <w:r>
        <w:rPr>
          <w:rFonts w:ascii="Arial" w:hAnsi="Arial" w:cs="Arial"/>
        </w:rPr>
        <w:t>da aquisição</w:t>
      </w:r>
      <w:r w:rsidRPr="007A5981">
        <w:rPr>
          <w:rFonts w:ascii="Arial" w:hAnsi="Arial" w:cs="Arial"/>
        </w:rPr>
        <w:t xml:space="preserve">, bem como os riscos atinentes à atividade, inclusive quaisquer despesas que venham a incidir </w:t>
      </w:r>
      <w:r>
        <w:rPr>
          <w:rFonts w:ascii="Arial" w:hAnsi="Arial" w:cs="Arial"/>
        </w:rPr>
        <w:t>sobre o objeto</w:t>
      </w:r>
      <w:r w:rsidRPr="007A5981">
        <w:rPr>
          <w:rFonts w:ascii="Arial" w:hAnsi="Arial" w:cs="Arial"/>
        </w:rPr>
        <w:t>;</w:t>
      </w:r>
    </w:p>
    <w:p w14:paraId="65070C2A" w14:textId="77777777" w:rsidR="001F2701" w:rsidRPr="007A5981" w:rsidRDefault="001F2701" w:rsidP="001F2701">
      <w:pPr>
        <w:spacing w:after="0" w:line="240" w:lineRule="auto"/>
        <w:jc w:val="both"/>
        <w:rPr>
          <w:rFonts w:ascii="Arial" w:hAnsi="Arial" w:cs="Arial"/>
          <w:sz w:val="24"/>
          <w:szCs w:val="24"/>
        </w:rPr>
      </w:pPr>
    </w:p>
    <w:p w14:paraId="5A6A9AB9" w14:textId="77777777" w:rsidR="001F2701" w:rsidRPr="007A5981" w:rsidRDefault="001F2701" w:rsidP="001F2701">
      <w:pPr>
        <w:pStyle w:val="Recuodecorpodetexto3"/>
        <w:ind w:left="0" w:firstLine="0"/>
        <w:rPr>
          <w:rFonts w:ascii="Arial" w:hAnsi="Arial" w:cs="Arial"/>
          <w:sz w:val="24"/>
          <w:szCs w:val="24"/>
        </w:rPr>
      </w:pPr>
      <w:proofErr w:type="spellStart"/>
      <w:r w:rsidRPr="007A5981">
        <w:rPr>
          <w:rFonts w:ascii="Arial" w:hAnsi="Arial" w:cs="Arial"/>
          <w:sz w:val="24"/>
          <w:szCs w:val="24"/>
        </w:rPr>
        <w:t>I.a</w:t>
      </w:r>
      <w:proofErr w:type="spellEnd"/>
      <w:r w:rsidRPr="007A5981">
        <w:rPr>
          <w:rFonts w:ascii="Arial" w:hAnsi="Arial" w:cs="Arial"/>
          <w:sz w:val="24"/>
          <w:szCs w:val="24"/>
        </w:rPr>
        <w:t xml:space="preserve"> - Entende-se por encargos os tributos (impostos, taxas), contribuições fiscais e parafiscais, emolumentos, fornecimento de mão-de-obra especializada, os instituídos por leis sociais, administração, lucros, máquinas e ferramental, transporte de material, de pessoal, estada, hospedagem, alimentação e qualquer despesa, acessória e/ou necessária, não especificada.</w:t>
      </w:r>
    </w:p>
    <w:p w14:paraId="46BE8186"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157BD51D" w14:textId="77777777" w:rsidR="001F2701" w:rsidRPr="007A5981" w:rsidRDefault="001F2701" w:rsidP="001F2701">
      <w:pPr>
        <w:pStyle w:val="Corpodetexto2"/>
        <w:rPr>
          <w:rFonts w:ascii="Arial" w:hAnsi="Arial" w:cs="Arial"/>
          <w:sz w:val="24"/>
          <w:szCs w:val="24"/>
        </w:rPr>
      </w:pPr>
      <w:r w:rsidRPr="007A5981">
        <w:rPr>
          <w:rFonts w:ascii="Arial" w:hAnsi="Arial" w:cs="Arial"/>
          <w:sz w:val="24"/>
          <w:szCs w:val="24"/>
        </w:rPr>
        <w:t xml:space="preserve">II - cumprir fielmente o </w:t>
      </w:r>
      <w:r>
        <w:rPr>
          <w:rFonts w:ascii="Arial" w:hAnsi="Arial" w:cs="Arial"/>
          <w:sz w:val="24"/>
          <w:szCs w:val="24"/>
        </w:rPr>
        <w:t>objeto</w:t>
      </w:r>
      <w:r w:rsidRPr="007A5981">
        <w:rPr>
          <w:rFonts w:ascii="Arial" w:hAnsi="Arial" w:cs="Arial"/>
          <w:sz w:val="24"/>
          <w:szCs w:val="24"/>
        </w:rPr>
        <w:t>, em compatibilidade com as obrigações assumidas;</w:t>
      </w:r>
    </w:p>
    <w:p w14:paraId="4AAB6E6F" w14:textId="77777777" w:rsidR="001F2701" w:rsidRPr="007A5981" w:rsidRDefault="001F2701" w:rsidP="001F2701">
      <w:pPr>
        <w:pStyle w:val="Corpodetexto2"/>
        <w:rPr>
          <w:rFonts w:ascii="Arial" w:hAnsi="Arial" w:cs="Arial"/>
          <w:sz w:val="24"/>
          <w:szCs w:val="24"/>
          <w:highlight w:val="yellow"/>
        </w:rPr>
      </w:pPr>
    </w:p>
    <w:p w14:paraId="2DB87B4E"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III - indenizar terceiros e a Administração por todos os possíveis prejuízos ou danos, decorrentes de dolo ou culpa;</w:t>
      </w:r>
    </w:p>
    <w:p w14:paraId="195F3728" w14:textId="77777777" w:rsidR="001F2701" w:rsidRPr="007A5981" w:rsidRDefault="001F2701" w:rsidP="001F2701">
      <w:pPr>
        <w:pStyle w:val="Corpodetexto2"/>
        <w:rPr>
          <w:rFonts w:ascii="Arial" w:hAnsi="Arial" w:cs="Arial"/>
          <w:sz w:val="24"/>
          <w:szCs w:val="24"/>
        </w:rPr>
      </w:pPr>
    </w:p>
    <w:p w14:paraId="74D3A882"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color w:val="000000"/>
          <w:sz w:val="24"/>
          <w:szCs w:val="24"/>
        </w:rPr>
      </w:pPr>
      <w:r w:rsidRPr="007A5981">
        <w:rPr>
          <w:rFonts w:ascii="Arial" w:hAnsi="Arial" w:cs="Arial"/>
          <w:sz w:val="24"/>
          <w:szCs w:val="24"/>
        </w:rPr>
        <w:t xml:space="preserve">IV - </w:t>
      </w:r>
      <w:proofErr w:type="gramStart"/>
      <w:r w:rsidRPr="007A5981">
        <w:rPr>
          <w:rFonts w:ascii="Arial" w:hAnsi="Arial" w:cs="Arial"/>
          <w:color w:val="000000"/>
          <w:sz w:val="24"/>
          <w:szCs w:val="24"/>
        </w:rPr>
        <w:t>assumir</w:t>
      </w:r>
      <w:proofErr w:type="gramEnd"/>
      <w:r w:rsidRPr="007A5981">
        <w:rPr>
          <w:rFonts w:ascii="Arial" w:hAnsi="Arial" w:cs="Arial"/>
          <w:color w:val="000000"/>
          <w:sz w:val="24"/>
          <w:szCs w:val="24"/>
        </w:rPr>
        <w:t xml:space="preserve"> todas as responsabilidades inerentes a atividade da empresa, inclusive despesas decorrentes de eventuais acidentes, abrangendo danos pessoais, multas e outros que venham a ocorrer no cumprimento </w:t>
      </w:r>
      <w:r>
        <w:rPr>
          <w:rFonts w:ascii="Arial" w:hAnsi="Arial" w:cs="Arial"/>
          <w:color w:val="000000"/>
          <w:sz w:val="24"/>
          <w:szCs w:val="24"/>
        </w:rPr>
        <w:t>do acordado</w:t>
      </w:r>
      <w:r w:rsidRPr="007A5981">
        <w:rPr>
          <w:rFonts w:ascii="Arial" w:hAnsi="Arial" w:cs="Arial"/>
          <w:color w:val="000000"/>
          <w:sz w:val="24"/>
          <w:szCs w:val="24"/>
        </w:rPr>
        <w:t xml:space="preserve">, ficando o </w:t>
      </w:r>
      <w:r>
        <w:rPr>
          <w:rFonts w:ascii="Arial" w:hAnsi="Arial" w:cs="Arial"/>
          <w:color w:val="000000"/>
          <w:sz w:val="24"/>
          <w:szCs w:val="24"/>
        </w:rPr>
        <w:t>ÓRGÃO GERENCIADOR</w:t>
      </w:r>
      <w:r w:rsidRPr="007A5981">
        <w:rPr>
          <w:rFonts w:ascii="Arial" w:hAnsi="Arial" w:cs="Arial"/>
          <w:color w:val="000000"/>
          <w:sz w:val="24"/>
          <w:szCs w:val="24"/>
        </w:rPr>
        <w:t xml:space="preserve"> isento de qualquer responsabilidade ou indenização;</w:t>
      </w:r>
    </w:p>
    <w:p w14:paraId="76F47F28" w14:textId="77777777" w:rsidR="001F2701" w:rsidRPr="007A5981" w:rsidRDefault="001F2701" w:rsidP="001F2701">
      <w:pPr>
        <w:pStyle w:val="Corpodetexto2"/>
        <w:rPr>
          <w:rFonts w:ascii="Arial" w:hAnsi="Arial" w:cs="Arial"/>
          <w:sz w:val="24"/>
          <w:szCs w:val="24"/>
          <w:highlight w:val="yellow"/>
        </w:rPr>
      </w:pPr>
    </w:p>
    <w:p w14:paraId="1CBF0C28"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 xml:space="preserve">V - </w:t>
      </w:r>
      <w:proofErr w:type="gramStart"/>
      <w:r w:rsidRPr="007A5981">
        <w:rPr>
          <w:rFonts w:ascii="Arial" w:hAnsi="Arial" w:cs="Arial"/>
          <w:sz w:val="24"/>
          <w:szCs w:val="24"/>
        </w:rPr>
        <w:t>não</w:t>
      </w:r>
      <w:proofErr w:type="gramEnd"/>
      <w:r w:rsidRPr="007A5981">
        <w:rPr>
          <w:rFonts w:ascii="Arial" w:hAnsi="Arial" w:cs="Arial"/>
          <w:sz w:val="24"/>
          <w:szCs w:val="24"/>
        </w:rPr>
        <w:t xml:space="preserve"> subcontratar ou transferir, total ou parcialmente, o objeto </w:t>
      </w:r>
      <w:r>
        <w:rPr>
          <w:rFonts w:ascii="Arial" w:hAnsi="Arial" w:cs="Arial"/>
          <w:sz w:val="24"/>
          <w:szCs w:val="24"/>
        </w:rPr>
        <w:t>registrado</w:t>
      </w:r>
      <w:r w:rsidRPr="007A5981">
        <w:rPr>
          <w:rFonts w:ascii="Arial" w:hAnsi="Arial" w:cs="Arial"/>
          <w:sz w:val="24"/>
          <w:szCs w:val="24"/>
        </w:rPr>
        <w:t>;</w:t>
      </w:r>
    </w:p>
    <w:p w14:paraId="6842204A"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color w:val="FF0000"/>
          <w:sz w:val="24"/>
          <w:szCs w:val="24"/>
          <w:highlight w:val="yellow"/>
        </w:rPr>
      </w:pPr>
    </w:p>
    <w:p w14:paraId="4BDD94D8"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 xml:space="preserve">VI - </w:t>
      </w:r>
      <w:proofErr w:type="gramStart"/>
      <w:r w:rsidRPr="007A5981">
        <w:rPr>
          <w:rFonts w:ascii="Arial" w:hAnsi="Arial" w:cs="Arial"/>
          <w:sz w:val="24"/>
          <w:szCs w:val="24"/>
        </w:rPr>
        <w:t>manter</w:t>
      </w:r>
      <w:proofErr w:type="gramEnd"/>
      <w:r w:rsidRPr="007A5981">
        <w:rPr>
          <w:rFonts w:ascii="Arial" w:hAnsi="Arial" w:cs="Arial"/>
          <w:sz w:val="24"/>
          <w:szCs w:val="24"/>
        </w:rPr>
        <w:t xml:space="preserve"> todas as condições de habilitação e qualificação exigidas na licitação, durante toda a </w:t>
      </w:r>
      <w:r>
        <w:rPr>
          <w:rFonts w:ascii="Arial" w:hAnsi="Arial" w:cs="Arial"/>
          <w:sz w:val="24"/>
          <w:szCs w:val="24"/>
        </w:rPr>
        <w:t>vigência da Ata</w:t>
      </w:r>
      <w:r w:rsidRPr="007A5981">
        <w:rPr>
          <w:rFonts w:ascii="Arial" w:hAnsi="Arial" w:cs="Arial"/>
          <w:sz w:val="24"/>
          <w:szCs w:val="24"/>
        </w:rPr>
        <w:t xml:space="preserve"> e em compatibilidade com as obrigações assumidas;</w:t>
      </w:r>
    </w:p>
    <w:p w14:paraId="0EA3F3C5"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42CB831D"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VII - arcar com todas as despesas neces</w:t>
      </w:r>
      <w:r w:rsidRPr="007A5981">
        <w:rPr>
          <w:rFonts w:ascii="Arial" w:hAnsi="Arial" w:cs="Arial"/>
          <w:sz w:val="24"/>
          <w:szCs w:val="24"/>
        </w:rPr>
        <w:softHyphen/>
        <w:t xml:space="preserve">sárias à execução do objeto </w:t>
      </w:r>
      <w:r>
        <w:rPr>
          <w:rFonts w:ascii="Arial" w:hAnsi="Arial" w:cs="Arial"/>
          <w:sz w:val="24"/>
          <w:szCs w:val="24"/>
        </w:rPr>
        <w:t>registrado</w:t>
      </w:r>
      <w:r w:rsidRPr="007A5981">
        <w:rPr>
          <w:rFonts w:ascii="Arial" w:hAnsi="Arial" w:cs="Arial"/>
          <w:sz w:val="24"/>
          <w:szCs w:val="24"/>
        </w:rPr>
        <w:t>;</w:t>
      </w:r>
    </w:p>
    <w:p w14:paraId="1471D25E"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highlight w:val="yellow"/>
        </w:rPr>
      </w:pPr>
    </w:p>
    <w:p w14:paraId="6DA02A06"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VIII - responder pela qualidade, quantidades, validade, segurança e demais características do material, bem como as observações às normas técnicas;</w:t>
      </w:r>
    </w:p>
    <w:p w14:paraId="7C82F9ED" w14:textId="77777777" w:rsidR="00FE4ED5" w:rsidRPr="007A5981" w:rsidRDefault="00FE4ED5"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p>
    <w:p w14:paraId="279EC2E2"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r w:rsidRPr="007A5981">
        <w:rPr>
          <w:rFonts w:ascii="Arial" w:hAnsi="Arial" w:cs="Arial"/>
          <w:b/>
          <w:sz w:val="24"/>
          <w:szCs w:val="24"/>
        </w:rPr>
        <w:lastRenderedPageBreak/>
        <w:t>CLÁUSULA NONA - Das penalidades e multas</w:t>
      </w:r>
    </w:p>
    <w:p w14:paraId="10A72A3A"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highlight w:val="yellow"/>
        </w:rPr>
      </w:pPr>
    </w:p>
    <w:p w14:paraId="780BA98A"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Pr>
          <w:rFonts w:ascii="Arial" w:hAnsi="Arial" w:cs="Arial"/>
          <w:sz w:val="24"/>
          <w:szCs w:val="24"/>
        </w:rPr>
        <w:t>Ao FORNECEDOR</w:t>
      </w:r>
      <w:r w:rsidRPr="007A5981">
        <w:rPr>
          <w:rFonts w:ascii="Arial" w:hAnsi="Arial" w:cs="Arial"/>
          <w:sz w:val="24"/>
          <w:szCs w:val="24"/>
        </w:rPr>
        <w:t xml:space="preserve"> serão aplicadas as sanções previstas na Lei n.º 8.666/93</w:t>
      </w:r>
      <w:r>
        <w:rPr>
          <w:rFonts w:ascii="Arial" w:hAnsi="Arial" w:cs="Arial"/>
          <w:sz w:val="24"/>
          <w:szCs w:val="24"/>
        </w:rPr>
        <w:t xml:space="preserve">, no caso da efetiva </w:t>
      </w:r>
      <w:proofErr w:type="gramStart"/>
      <w:r>
        <w:rPr>
          <w:rFonts w:ascii="Arial" w:hAnsi="Arial" w:cs="Arial"/>
          <w:sz w:val="24"/>
          <w:szCs w:val="24"/>
        </w:rPr>
        <w:t xml:space="preserve">aquisição, </w:t>
      </w:r>
      <w:r w:rsidRPr="007A5981">
        <w:rPr>
          <w:rFonts w:ascii="Arial" w:hAnsi="Arial" w:cs="Arial"/>
          <w:sz w:val="24"/>
          <w:szCs w:val="24"/>
        </w:rPr>
        <w:t xml:space="preserve"> nas</w:t>
      </w:r>
      <w:proofErr w:type="gramEnd"/>
      <w:r w:rsidRPr="007A5981">
        <w:rPr>
          <w:rFonts w:ascii="Arial" w:hAnsi="Arial" w:cs="Arial"/>
          <w:sz w:val="24"/>
          <w:szCs w:val="24"/>
        </w:rPr>
        <w:t xml:space="preserve"> seguintes situações, dentre outras:</w:t>
      </w:r>
    </w:p>
    <w:p w14:paraId="7274155B"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6A643892" w14:textId="77777777" w:rsidR="001F2701" w:rsidRPr="007A5981" w:rsidRDefault="001F2701" w:rsidP="001F2701">
      <w:pPr>
        <w:tabs>
          <w:tab w:val="left" w:pos="142"/>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 xml:space="preserve">I - </w:t>
      </w:r>
      <w:proofErr w:type="gramStart"/>
      <w:r w:rsidRPr="007A5981">
        <w:rPr>
          <w:rFonts w:ascii="Arial" w:hAnsi="Arial" w:cs="Arial"/>
          <w:sz w:val="24"/>
          <w:szCs w:val="24"/>
        </w:rPr>
        <w:t>pela</w:t>
      </w:r>
      <w:proofErr w:type="gramEnd"/>
      <w:r w:rsidRPr="007A5981">
        <w:rPr>
          <w:rFonts w:ascii="Arial" w:hAnsi="Arial" w:cs="Arial"/>
          <w:sz w:val="24"/>
          <w:szCs w:val="24"/>
        </w:rPr>
        <w:t xml:space="preserve"> recusa injustificada da entrega do objeto licitado, além do prazo estipulado </w:t>
      </w:r>
      <w:r>
        <w:rPr>
          <w:rFonts w:ascii="Arial" w:hAnsi="Arial" w:cs="Arial"/>
          <w:sz w:val="24"/>
          <w:szCs w:val="24"/>
        </w:rPr>
        <w:t>na licitação</w:t>
      </w:r>
      <w:r w:rsidRPr="007A5981">
        <w:rPr>
          <w:rFonts w:ascii="Arial" w:hAnsi="Arial" w:cs="Arial"/>
          <w:sz w:val="24"/>
          <w:szCs w:val="24"/>
        </w:rPr>
        <w:t>, aplicação de mul</w:t>
      </w:r>
      <w:r w:rsidRPr="007A5981">
        <w:rPr>
          <w:rFonts w:ascii="Arial" w:hAnsi="Arial" w:cs="Arial"/>
          <w:sz w:val="24"/>
          <w:szCs w:val="24"/>
        </w:rPr>
        <w:softHyphen/>
        <w:t xml:space="preserve">ta na razão de 10% (dez por cento), sobre o valor total do contrato, até 10 (dez) dias consecutivos. Após esse prazo, poderá, também, ser rescindido </w:t>
      </w:r>
      <w:r>
        <w:rPr>
          <w:rFonts w:ascii="Arial" w:hAnsi="Arial" w:cs="Arial"/>
          <w:sz w:val="24"/>
          <w:szCs w:val="24"/>
        </w:rPr>
        <w:t>a Ata</w:t>
      </w:r>
      <w:r w:rsidRPr="007A5981">
        <w:rPr>
          <w:rFonts w:ascii="Arial" w:hAnsi="Arial" w:cs="Arial"/>
          <w:sz w:val="24"/>
          <w:szCs w:val="24"/>
        </w:rPr>
        <w:t xml:space="preserve"> e/ou imputada </w:t>
      </w:r>
      <w:r>
        <w:rPr>
          <w:rFonts w:ascii="Arial" w:hAnsi="Arial" w:cs="Arial"/>
          <w:sz w:val="24"/>
          <w:szCs w:val="24"/>
        </w:rPr>
        <w:t>ao FORNECEDOR</w:t>
      </w:r>
      <w:r w:rsidRPr="007A5981">
        <w:rPr>
          <w:rFonts w:ascii="Arial" w:hAnsi="Arial" w:cs="Arial"/>
          <w:sz w:val="24"/>
          <w:szCs w:val="24"/>
        </w:rPr>
        <w:t xml:space="preserve"> a pena prevista no art. 87, III, da Lei n.º 8.666/93, pelo prazo de até 24 (vinte e quatro) meses;</w:t>
      </w:r>
    </w:p>
    <w:p w14:paraId="21DB2443"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6F0AF567" w14:textId="77777777" w:rsidR="001F2701" w:rsidRPr="007A5981" w:rsidRDefault="001F2701" w:rsidP="001F2701">
      <w:pPr>
        <w:tabs>
          <w:tab w:val="left" w:pos="0"/>
          <w:tab w:val="left" w:pos="142"/>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 xml:space="preserve">II - </w:t>
      </w:r>
      <w:proofErr w:type="gramStart"/>
      <w:r w:rsidRPr="007A5981">
        <w:rPr>
          <w:rFonts w:ascii="Arial" w:hAnsi="Arial" w:cs="Arial"/>
          <w:sz w:val="24"/>
          <w:szCs w:val="24"/>
        </w:rPr>
        <w:t>pela</w:t>
      </w:r>
      <w:proofErr w:type="gramEnd"/>
      <w:r w:rsidRPr="007A5981">
        <w:rPr>
          <w:rFonts w:ascii="Arial" w:hAnsi="Arial" w:cs="Arial"/>
          <w:sz w:val="24"/>
          <w:szCs w:val="24"/>
        </w:rPr>
        <w:t xml:space="preserve"> entrega do objeto licitado em desacordo com o </w:t>
      </w:r>
      <w:r>
        <w:rPr>
          <w:rFonts w:ascii="Arial" w:hAnsi="Arial" w:cs="Arial"/>
          <w:sz w:val="24"/>
          <w:szCs w:val="24"/>
        </w:rPr>
        <w:t>registrado</w:t>
      </w:r>
      <w:r w:rsidRPr="007A5981">
        <w:rPr>
          <w:rFonts w:ascii="Arial" w:hAnsi="Arial" w:cs="Arial"/>
          <w:sz w:val="24"/>
          <w:szCs w:val="24"/>
        </w:rPr>
        <w:t>, aplicação de multa na razão de 2% (dois por cento), sobre o valor total do contrato, por infração, com prazo de até 5 (cinco) dias consecutivos para a efetiva adequação. Após 2 (duas) infrações e/ou após o prazo para adequação, poderá,</w:t>
      </w:r>
      <w:r w:rsidRPr="007A5981">
        <w:rPr>
          <w:rFonts w:ascii="Arial" w:hAnsi="Arial" w:cs="Arial"/>
          <w:b/>
          <w:sz w:val="24"/>
          <w:szCs w:val="24"/>
        </w:rPr>
        <w:t xml:space="preserve"> </w:t>
      </w:r>
      <w:r w:rsidRPr="007A5981">
        <w:rPr>
          <w:rFonts w:ascii="Arial" w:hAnsi="Arial" w:cs="Arial"/>
          <w:sz w:val="24"/>
          <w:szCs w:val="24"/>
        </w:rPr>
        <w:t xml:space="preserve">também, ser rescindido </w:t>
      </w:r>
      <w:r>
        <w:rPr>
          <w:rFonts w:ascii="Arial" w:hAnsi="Arial" w:cs="Arial"/>
          <w:sz w:val="24"/>
          <w:szCs w:val="24"/>
        </w:rPr>
        <w:t>a Ata</w:t>
      </w:r>
      <w:r w:rsidRPr="007A5981">
        <w:rPr>
          <w:rFonts w:ascii="Arial" w:hAnsi="Arial" w:cs="Arial"/>
          <w:sz w:val="24"/>
          <w:szCs w:val="24"/>
        </w:rPr>
        <w:t xml:space="preserve"> e/ou imputada </w:t>
      </w:r>
      <w:r>
        <w:rPr>
          <w:rFonts w:ascii="Arial" w:hAnsi="Arial" w:cs="Arial"/>
          <w:sz w:val="24"/>
          <w:szCs w:val="24"/>
        </w:rPr>
        <w:t>ao FORNECEDOR</w:t>
      </w:r>
      <w:r w:rsidRPr="007A5981">
        <w:rPr>
          <w:rFonts w:ascii="Arial" w:hAnsi="Arial" w:cs="Arial"/>
          <w:sz w:val="24"/>
          <w:szCs w:val="24"/>
        </w:rPr>
        <w:t xml:space="preserve"> a pena prevista no art. 87, III, da Lei n.º 8.666/93, pelo prazo de até 24 (vinte e quatro) meses;</w:t>
      </w:r>
    </w:p>
    <w:p w14:paraId="1275732C"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highlight w:val="yellow"/>
        </w:rPr>
      </w:pPr>
    </w:p>
    <w:p w14:paraId="3ED0111D"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r w:rsidRPr="007A5981">
        <w:rPr>
          <w:rFonts w:ascii="Arial" w:hAnsi="Arial" w:cs="Arial"/>
          <w:b/>
          <w:sz w:val="24"/>
          <w:szCs w:val="24"/>
        </w:rPr>
        <w:t>CLÁUSULA DÉCIMA - Da aplicação das penalidades e multas</w:t>
      </w:r>
    </w:p>
    <w:p w14:paraId="4F2D4CDE"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17EAB77E" w14:textId="77777777" w:rsidR="001F2701" w:rsidRPr="007A5981" w:rsidRDefault="001F2701" w:rsidP="001F2701">
      <w:pPr>
        <w:pStyle w:val="Corpodetexto2"/>
        <w:rPr>
          <w:rFonts w:ascii="Arial" w:hAnsi="Arial" w:cs="Arial"/>
          <w:sz w:val="24"/>
          <w:szCs w:val="24"/>
        </w:rPr>
      </w:pPr>
      <w:r w:rsidRPr="007A5981">
        <w:rPr>
          <w:rFonts w:ascii="Arial" w:hAnsi="Arial" w:cs="Arial"/>
          <w:sz w:val="24"/>
          <w:szCs w:val="24"/>
        </w:rPr>
        <w:t>No caso de incidência de uma das situações previstas na Cláu</w:t>
      </w:r>
      <w:r w:rsidRPr="007A5981">
        <w:rPr>
          <w:rFonts w:ascii="Arial" w:hAnsi="Arial" w:cs="Arial"/>
          <w:sz w:val="24"/>
          <w:szCs w:val="24"/>
        </w:rPr>
        <w:softHyphen/>
        <w:t xml:space="preserve">sula </w:t>
      </w:r>
      <w:r>
        <w:rPr>
          <w:rFonts w:ascii="Arial" w:hAnsi="Arial" w:cs="Arial"/>
          <w:sz w:val="24"/>
          <w:szCs w:val="24"/>
        </w:rPr>
        <w:t>Nona</w:t>
      </w:r>
      <w:r w:rsidRPr="007A5981">
        <w:rPr>
          <w:rFonts w:ascii="Arial" w:hAnsi="Arial" w:cs="Arial"/>
          <w:sz w:val="24"/>
          <w:szCs w:val="24"/>
        </w:rPr>
        <w:t xml:space="preserve">, o </w:t>
      </w:r>
      <w:r>
        <w:rPr>
          <w:rFonts w:ascii="Arial" w:hAnsi="Arial" w:cs="Arial"/>
          <w:sz w:val="24"/>
          <w:szCs w:val="24"/>
        </w:rPr>
        <w:t>ÓRGÃO GERENCIADOR</w:t>
      </w:r>
      <w:r w:rsidRPr="007A5981">
        <w:rPr>
          <w:rFonts w:ascii="Arial" w:hAnsi="Arial" w:cs="Arial"/>
          <w:sz w:val="24"/>
          <w:szCs w:val="24"/>
        </w:rPr>
        <w:t xml:space="preserve"> notificará </w:t>
      </w:r>
      <w:r>
        <w:rPr>
          <w:rFonts w:ascii="Arial" w:hAnsi="Arial" w:cs="Arial"/>
          <w:sz w:val="24"/>
          <w:szCs w:val="24"/>
        </w:rPr>
        <w:t>o FORNECEDOR</w:t>
      </w:r>
      <w:r w:rsidRPr="007A5981">
        <w:rPr>
          <w:rFonts w:ascii="Arial" w:hAnsi="Arial" w:cs="Arial"/>
          <w:sz w:val="24"/>
          <w:szCs w:val="24"/>
        </w:rPr>
        <w:t>, para, no prazo de 5 (cinco) dias úteis, contados do recebimento desta, justificar por escrito os motivos do inadimplemento.</w:t>
      </w:r>
    </w:p>
    <w:p w14:paraId="228E2442"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4211B664"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b/>
          <w:sz w:val="24"/>
          <w:szCs w:val="24"/>
        </w:rPr>
        <w:t>Parágrafo Único</w:t>
      </w:r>
      <w:r w:rsidRPr="007A5981">
        <w:rPr>
          <w:rFonts w:ascii="Arial" w:hAnsi="Arial" w:cs="Arial"/>
          <w:b/>
          <w:i/>
          <w:sz w:val="24"/>
          <w:szCs w:val="24"/>
        </w:rPr>
        <w:t xml:space="preserve"> -</w:t>
      </w:r>
      <w:r w:rsidRPr="007A5981">
        <w:rPr>
          <w:rFonts w:ascii="Arial" w:hAnsi="Arial" w:cs="Arial"/>
          <w:sz w:val="24"/>
          <w:szCs w:val="24"/>
        </w:rPr>
        <w:t xml:space="preserve"> Será considerado justificado o inadimple</w:t>
      </w:r>
      <w:r w:rsidRPr="007A5981">
        <w:rPr>
          <w:rFonts w:ascii="Arial" w:hAnsi="Arial" w:cs="Arial"/>
          <w:sz w:val="24"/>
          <w:szCs w:val="24"/>
        </w:rPr>
        <w:softHyphen/>
        <w:t>mento nos seguintes casos:</w:t>
      </w:r>
    </w:p>
    <w:p w14:paraId="3C8EFFEE"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highlight w:val="yellow"/>
        </w:rPr>
      </w:pPr>
    </w:p>
    <w:p w14:paraId="54FD32FD" w14:textId="77777777" w:rsidR="001F2701" w:rsidRPr="007A5981" w:rsidRDefault="001F2701" w:rsidP="001F2701">
      <w:pPr>
        <w:tabs>
          <w:tab w:val="left" w:pos="567"/>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 xml:space="preserve">a) acidentes que impliquem retardamento na prestação dos serviços ou na adequação dos mesmos, sem culpa </w:t>
      </w:r>
      <w:r>
        <w:rPr>
          <w:rFonts w:ascii="Arial" w:hAnsi="Arial" w:cs="Arial"/>
          <w:sz w:val="24"/>
          <w:szCs w:val="24"/>
        </w:rPr>
        <w:t>do FORNECEDOR</w:t>
      </w:r>
      <w:r w:rsidRPr="007A5981">
        <w:rPr>
          <w:rFonts w:ascii="Arial" w:hAnsi="Arial" w:cs="Arial"/>
          <w:sz w:val="24"/>
          <w:szCs w:val="24"/>
        </w:rPr>
        <w:t>;</w:t>
      </w:r>
    </w:p>
    <w:p w14:paraId="1099F279"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 xml:space="preserve">b) falta ou culpa do </w:t>
      </w:r>
      <w:r>
        <w:rPr>
          <w:rFonts w:ascii="Arial" w:hAnsi="Arial" w:cs="Arial"/>
          <w:sz w:val="24"/>
          <w:szCs w:val="24"/>
        </w:rPr>
        <w:t>ÓRGÃO GERENCIADOR</w:t>
      </w:r>
      <w:r w:rsidRPr="007A5981">
        <w:rPr>
          <w:rFonts w:ascii="Arial" w:hAnsi="Arial" w:cs="Arial"/>
          <w:sz w:val="24"/>
          <w:szCs w:val="24"/>
        </w:rPr>
        <w:t xml:space="preserve">; </w:t>
      </w:r>
    </w:p>
    <w:p w14:paraId="7CF7C845"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c) caso fortuito ou força maior, conforme art. 393 do Código Civil Brasileiro.</w:t>
      </w:r>
    </w:p>
    <w:p w14:paraId="48CB07BC"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p>
    <w:p w14:paraId="2FF49D20"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r w:rsidRPr="007A5981">
        <w:rPr>
          <w:rFonts w:ascii="Arial" w:hAnsi="Arial" w:cs="Arial"/>
          <w:b/>
          <w:sz w:val="24"/>
          <w:szCs w:val="24"/>
        </w:rPr>
        <w:t>CLÁUSULA DÉCIMA</w:t>
      </w:r>
      <w:r>
        <w:rPr>
          <w:rFonts w:ascii="Arial" w:hAnsi="Arial" w:cs="Arial"/>
          <w:b/>
          <w:sz w:val="24"/>
          <w:szCs w:val="24"/>
        </w:rPr>
        <w:t xml:space="preserve"> </w:t>
      </w:r>
      <w:r w:rsidRPr="007A5981">
        <w:rPr>
          <w:rFonts w:ascii="Arial" w:hAnsi="Arial" w:cs="Arial"/>
          <w:b/>
          <w:sz w:val="24"/>
          <w:szCs w:val="24"/>
        </w:rPr>
        <w:t>PRIMEIRA - Da Lei regradora</w:t>
      </w:r>
    </w:p>
    <w:p w14:paraId="563CA8B2"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702086DC" w14:textId="496B1870"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Pr>
          <w:rFonts w:ascii="Arial" w:hAnsi="Arial" w:cs="Arial"/>
          <w:sz w:val="24"/>
          <w:szCs w:val="24"/>
        </w:rPr>
        <w:t>O</w:t>
      </w:r>
      <w:r w:rsidRPr="007A5981">
        <w:rPr>
          <w:rFonts w:ascii="Arial" w:hAnsi="Arial" w:cs="Arial"/>
          <w:sz w:val="24"/>
          <w:szCs w:val="24"/>
        </w:rPr>
        <w:t xml:space="preserve"> presente </w:t>
      </w:r>
      <w:r>
        <w:rPr>
          <w:rFonts w:ascii="Arial" w:hAnsi="Arial" w:cs="Arial"/>
          <w:sz w:val="24"/>
          <w:szCs w:val="24"/>
        </w:rPr>
        <w:t>acordo</w:t>
      </w:r>
      <w:r w:rsidRPr="007A5981">
        <w:rPr>
          <w:rFonts w:ascii="Arial" w:hAnsi="Arial" w:cs="Arial"/>
          <w:sz w:val="24"/>
          <w:szCs w:val="24"/>
        </w:rPr>
        <w:t xml:space="preserve"> reger-se-á pela Lei n.º 8.666/93 e suas alterações as quais, juntamente com normas de di</w:t>
      </w:r>
      <w:r w:rsidRPr="007A5981">
        <w:rPr>
          <w:rFonts w:ascii="Arial" w:hAnsi="Arial" w:cs="Arial"/>
          <w:sz w:val="24"/>
          <w:szCs w:val="24"/>
        </w:rPr>
        <w:softHyphen/>
        <w:t>reito público, resolverão os casos omissos.</w:t>
      </w:r>
    </w:p>
    <w:p w14:paraId="2AE289BA"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4FCA7C50"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b/>
          <w:sz w:val="24"/>
          <w:szCs w:val="24"/>
        </w:rPr>
      </w:pPr>
      <w:r w:rsidRPr="007A5981">
        <w:rPr>
          <w:rFonts w:ascii="Arial" w:hAnsi="Arial" w:cs="Arial"/>
          <w:b/>
          <w:sz w:val="24"/>
          <w:szCs w:val="24"/>
        </w:rPr>
        <w:t>CLÁUSULA DÉCIMA SEGUNDA - Do Foro</w:t>
      </w:r>
    </w:p>
    <w:p w14:paraId="260FD770"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48C8BD60" w14:textId="77777777" w:rsidR="001F2701" w:rsidRPr="009A5B26"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9A5B26">
        <w:rPr>
          <w:rFonts w:ascii="Arial" w:hAnsi="Arial" w:cs="Arial"/>
          <w:sz w:val="24"/>
          <w:szCs w:val="24"/>
        </w:rPr>
        <w:t xml:space="preserve">As partes elegem o Foro da Comarca de Triunfo - RS, com renúncia expressa de qualquer outro, por mais privilegiado que seja, para dirimir dúvidas porventura emergentes </w:t>
      </w:r>
      <w:r>
        <w:rPr>
          <w:rFonts w:ascii="Arial" w:hAnsi="Arial" w:cs="Arial"/>
          <w:sz w:val="24"/>
          <w:szCs w:val="24"/>
        </w:rPr>
        <w:t>dos termos acordados</w:t>
      </w:r>
      <w:r w:rsidRPr="009A5B26">
        <w:rPr>
          <w:rFonts w:ascii="Arial" w:hAnsi="Arial" w:cs="Arial"/>
          <w:sz w:val="24"/>
          <w:szCs w:val="24"/>
        </w:rPr>
        <w:t>.</w:t>
      </w:r>
    </w:p>
    <w:p w14:paraId="5815F5F9" w14:textId="77777777" w:rsidR="001F2701" w:rsidRPr="009A5B26"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p>
    <w:p w14:paraId="5D8A3316"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7A5981">
        <w:rPr>
          <w:rFonts w:ascii="Arial" w:hAnsi="Arial" w:cs="Arial"/>
          <w:sz w:val="24"/>
          <w:szCs w:val="24"/>
        </w:rPr>
        <w:t xml:space="preserve">E por estarem assim justos e </w:t>
      </w:r>
      <w:r>
        <w:rPr>
          <w:rFonts w:ascii="Arial" w:hAnsi="Arial" w:cs="Arial"/>
          <w:sz w:val="24"/>
          <w:szCs w:val="24"/>
        </w:rPr>
        <w:t>pactuados</w:t>
      </w:r>
      <w:r w:rsidRPr="007A5981">
        <w:rPr>
          <w:rFonts w:ascii="Arial" w:hAnsi="Arial" w:cs="Arial"/>
          <w:sz w:val="24"/>
          <w:szCs w:val="24"/>
        </w:rPr>
        <w:t xml:space="preserve"> assinam o presente instrumento, em </w:t>
      </w:r>
      <w:r>
        <w:rPr>
          <w:rFonts w:ascii="Arial" w:hAnsi="Arial" w:cs="Arial"/>
          <w:sz w:val="24"/>
          <w:szCs w:val="24"/>
        </w:rPr>
        <w:t>3</w:t>
      </w:r>
      <w:r w:rsidRPr="007A5981">
        <w:rPr>
          <w:rFonts w:ascii="Arial" w:hAnsi="Arial" w:cs="Arial"/>
          <w:sz w:val="24"/>
          <w:szCs w:val="24"/>
        </w:rPr>
        <w:t>(</w:t>
      </w:r>
      <w:r>
        <w:rPr>
          <w:rFonts w:ascii="Arial" w:hAnsi="Arial" w:cs="Arial"/>
          <w:sz w:val="24"/>
          <w:szCs w:val="24"/>
        </w:rPr>
        <w:t>três</w:t>
      </w:r>
      <w:r w:rsidRPr="007A5981">
        <w:rPr>
          <w:rFonts w:ascii="Arial" w:hAnsi="Arial" w:cs="Arial"/>
          <w:sz w:val="24"/>
          <w:szCs w:val="24"/>
        </w:rPr>
        <w:t xml:space="preserve">) vias de igual teor e forma, para que o mesmo produza todos os jurídicos e legais efeitos. </w:t>
      </w:r>
    </w:p>
    <w:p w14:paraId="19D6C6D5"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hAnsi="Arial" w:cs="Arial"/>
          <w:sz w:val="24"/>
          <w:szCs w:val="24"/>
        </w:rPr>
      </w:pPr>
    </w:p>
    <w:p w14:paraId="5F96AC2C"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right"/>
        <w:rPr>
          <w:rFonts w:ascii="Arial" w:hAnsi="Arial" w:cs="Arial"/>
          <w:sz w:val="24"/>
          <w:szCs w:val="24"/>
        </w:rPr>
      </w:pPr>
      <w:proofErr w:type="spellStart"/>
      <w:r w:rsidRPr="007A5981">
        <w:rPr>
          <w:rFonts w:ascii="Arial" w:hAnsi="Arial" w:cs="Arial"/>
          <w:sz w:val="24"/>
          <w:szCs w:val="24"/>
        </w:rPr>
        <w:t>Triunfo-RS</w:t>
      </w:r>
      <w:proofErr w:type="spellEnd"/>
      <w:r w:rsidRPr="007A5981">
        <w:rPr>
          <w:rFonts w:ascii="Arial" w:hAnsi="Arial" w:cs="Arial"/>
          <w:sz w:val="24"/>
          <w:szCs w:val="24"/>
        </w:rPr>
        <w:t xml:space="preserve">, </w:t>
      </w:r>
      <w:proofErr w:type="gramStart"/>
      <w:r w:rsidRPr="007A5981">
        <w:rPr>
          <w:rFonts w:ascii="Arial" w:hAnsi="Arial" w:cs="Arial"/>
          <w:sz w:val="24"/>
          <w:szCs w:val="24"/>
        </w:rPr>
        <w:t>.....</w:t>
      </w:r>
      <w:proofErr w:type="gramEnd"/>
      <w:r w:rsidRPr="007A5981">
        <w:rPr>
          <w:rFonts w:ascii="Arial" w:hAnsi="Arial" w:cs="Arial"/>
          <w:sz w:val="24"/>
          <w:szCs w:val="24"/>
        </w:rPr>
        <w:t xml:space="preserve"> de ......................... de 20</w:t>
      </w:r>
      <w:r>
        <w:rPr>
          <w:rFonts w:ascii="Arial" w:hAnsi="Arial" w:cs="Arial"/>
          <w:sz w:val="24"/>
          <w:szCs w:val="24"/>
        </w:rPr>
        <w:t>__</w:t>
      </w:r>
      <w:r w:rsidRPr="007A5981">
        <w:rPr>
          <w:rFonts w:ascii="Arial" w:hAnsi="Arial" w:cs="Arial"/>
          <w:sz w:val="24"/>
          <w:szCs w:val="24"/>
        </w:rPr>
        <w:t>.</w:t>
      </w:r>
    </w:p>
    <w:p w14:paraId="3258092C" w14:textId="77777777" w:rsidR="001F2701" w:rsidRPr="007A5981" w:rsidRDefault="001F2701" w:rsidP="001F2701">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hAnsi="Arial" w:cs="Arial"/>
          <w:sz w:val="24"/>
          <w:szCs w:val="24"/>
        </w:rPr>
      </w:pPr>
    </w:p>
    <w:p w14:paraId="206912E2" w14:textId="77777777" w:rsidR="001F2701" w:rsidRPr="007A5981" w:rsidRDefault="001F2701" w:rsidP="001F2701">
      <w:pPr>
        <w:spacing w:after="0" w:line="240" w:lineRule="auto"/>
        <w:rPr>
          <w:rFonts w:ascii="Arial" w:hAnsi="Arial" w:cs="Arial"/>
          <w:sz w:val="24"/>
          <w:szCs w:val="24"/>
        </w:rPr>
      </w:pPr>
      <w:r w:rsidRPr="007A5981">
        <w:rPr>
          <w:rFonts w:ascii="Arial" w:hAnsi="Arial" w:cs="Arial"/>
          <w:sz w:val="24"/>
          <w:szCs w:val="24"/>
        </w:rPr>
        <w:t xml:space="preserve">                        </w:t>
      </w:r>
    </w:p>
    <w:p w14:paraId="7A062E62" w14:textId="77777777" w:rsidR="001F2701" w:rsidRPr="007A5981" w:rsidRDefault="001F2701" w:rsidP="001F2701">
      <w:pPr>
        <w:spacing w:after="0" w:line="240" w:lineRule="auto"/>
        <w:rPr>
          <w:rFonts w:ascii="Arial" w:hAnsi="Arial" w:cs="Arial"/>
          <w:sz w:val="24"/>
          <w:szCs w:val="24"/>
        </w:rPr>
      </w:pPr>
      <w:r w:rsidRPr="007A5981">
        <w:rPr>
          <w:rFonts w:ascii="Arial" w:hAnsi="Arial" w:cs="Arial"/>
          <w:sz w:val="24"/>
          <w:szCs w:val="24"/>
        </w:rPr>
        <w:t xml:space="preserve">   </w:t>
      </w:r>
      <w:r>
        <w:rPr>
          <w:rFonts w:ascii="Arial" w:hAnsi="Arial" w:cs="Arial"/>
          <w:sz w:val="24"/>
          <w:szCs w:val="24"/>
        </w:rPr>
        <w:t xml:space="preserve">  </w:t>
      </w:r>
      <w:r w:rsidRPr="007A5981">
        <w:rPr>
          <w:rFonts w:ascii="Arial" w:hAnsi="Arial" w:cs="Arial"/>
          <w:sz w:val="24"/>
          <w:szCs w:val="24"/>
        </w:rPr>
        <w:t>Prefeito Municipal</w:t>
      </w:r>
    </w:p>
    <w:p w14:paraId="5A2E4DFA" w14:textId="77777777" w:rsidR="001F2701" w:rsidRPr="007A5981" w:rsidRDefault="001F2701" w:rsidP="001F2701">
      <w:pPr>
        <w:spacing w:after="0" w:line="240" w:lineRule="auto"/>
        <w:rPr>
          <w:rFonts w:ascii="Arial" w:hAnsi="Arial" w:cs="Arial"/>
          <w:sz w:val="24"/>
          <w:szCs w:val="24"/>
        </w:rPr>
      </w:pPr>
      <w:r>
        <w:rPr>
          <w:rFonts w:ascii="Arial" w:hAnsi="Arial" w:cs="Arial"/>
          <w:sz w:val="24"/>
          <w:szCs w:val="24"/>
        </w:rPr>
        <w:t>ÓRGÃO GERENCIADOR                                                          FORNECEDOR</w:t>
      </w:r>
    </w:p>
    <w:p w14:paraId="6918414C" w14:textId="77777777" w:rsidR="00A80525" w:rsidRPr="00A80525" w:rsidRDefault="00A80525" w:rsidP="001A288A">
      <w:pPr>
        <w:spacing w:after="0" w:line="240" w:lineRule="auto"/>
        <w:rPr>
          <w:rFonts w:ascii="Arial" w:hAnsi="Arial" w:cs="Arial"/>
          <w:sz w:val="24"/>
          <w:szCs w:val="24"/>
        </w:rPr>
        <w:sectPr w:rsidR="00A80525" w:rsidRPr="00A80525" w:rsidSect="0068665A">
          <w:pgSz w:w="11900" w:h="16840"/>
          <w:pgMar w:top="1600" w:right="843" w:bottom="1180" w:left="1134" w:header="0" w:footer="1000" w:gutter="0"/>
          <w:cols w:space="720"/>
        </w:sectPr>
      </w:pPr>
    </w:p>
    <w:p w14:paraId="220ACFDD" w14:textId="7BB3BA25" w:rsidR="00A80525" w:rsidRPr="00A80525" w:rsidRDefault="00A80525" w:rsidP="001A288A">
      <w:pPr>
        <w:spacing w:after="0" w:line="240" w:lineRule="auto"/>
        <w:jc w:val="center"/>
        <w:rPr>
          <w:rFonts w:ascii="Arial" w:hAnsi="Arial" w:cs="Arial"/>
          <w:b/>
          <w:sz w:val="24"/>
          <w:szCs w:val="24"/>
        </w:rPr>
      </w:pPr>
      <w:r w:rsidRPr="00A80525">
        <w:rPr>
          <w:rFonts w:ascii="Arial" w:hAnsi="Arial" w:cs="Arial"/>
          <w:b/>
          <w:sz w:val="24"/>
          <w:szCs w:val="24"/>
        </w:rPr>
        <w:lastRenderedPageBreak/>
        <w:t xml:space="preserve">EDITAL DE PREGÃO ELETRÔNICO Nº </w:t>
      </w:r>
      <w:r w:rsidR="00AD17F6">
        <w:rPr>
          <w:rFonts w:ascii="Arial" w:hAnsi="Arial" w:cs="Arial"/>
          <w:b/>
          <w:sz w:val="24"/>
          <w:szCs w:val="24"/>
        </w:rPr>
        <w:t>1</w:t>
      </w:r>
      <w:r w:rsidR="00EF7BE3">
        <w:rPr>
          <w:rFonts w:ascii="Arial" w:hAnsi="Arial" w:cs="Arial"/>
          <w:b/>
          <w:sz w:val="24"/>
          <w:szCs w:val="24"/>
        </w:rPr>
        <w:t>4</w:t>
      </w:r>
      <w:r w:rsidRPr="00A80525">
        <w:rPr>
          <w:rFonts w:ascii="Arial" w:hAnsi="Arial" w:cs="Arial"/>
          <w:b/>
          <w:sz w:val="24"/>
          <w:szCs w:val="24"/>
        </w:rPr>
        <w:t>/202</w:t>
      </w:r>
      <w:r w:rsidR="00D85EEB">
        <w:rPr>
          <w:rFonts w:ascii="Arial" w:hAnsi="Arial" w:cs="Arial"/>
          <w:b/>
          <w:sz w:val="24"/>
          <w:szCs w:val="24"/>
        </w:rPr>
        <w:t>2</w:t>
      </w:r>
    </w:p>
    <w:p w14:paraId="30FD90CF" w14:textId="77777777" w:rsidR="00D85EEB" w:rsidRDefault="00D85EEB" w:rsidP="001A288A">
      <w:pPr>
        <w:spacing w:after="0" w:line="240" w:lineRule="auto"/>
        <w:jc w:val="center"/>
        <w:rPr>
          <w:rFonts w:ascii="Arial" w:hAnsi="Arial" w:cs="Arial"/>
          <w:b/>
          <w:sz w:val="24"/>
          <w:szCs w:val="24"/>
        </w:rPr>
      </w:pPr>
    </w:p>
    <w:p w14:paraId="13D52189" w14:textId="11647E35" w:rsidR="00A80525" w:rsidRPr="00A80525" w:rsidRDefault="00A80525" w:rsidP="001A288A">
      <w:pPr>
        <w:spacing w:after="0" w:line="240" w:lineRule="auto"/>
        <w:jc w:val="center"/>
        <w:rPr>
          <w:rFonts w:ascii="Arial" w:hAnsi="Arial" w:cs="Arial"/>
          <w:b/>
          <w:sz w:val="24"/>
          <w:szCs w:val="24"/>
        </w:rPr>
      </w:pPr>
      <w:r w:rsidRPr="00A80525">
        <w:rPr>
          <w:rFonts w:ascii="Arial" w:hAnsi="Arial" w:cs="Arial"/>
          <w:b/>
          <w:sz w:val="24"/>
          <w:szCs w:val="24"/>
        </w:rPr>
        <w:t xml:space="preserve">ANEXO </w:t>
      </w:r>
      <w:r w:rsidR="001F2701">
        <w:rPr>
          <w:rFonts w:ascii="Arial" w:hAnsi="Arial" w:cs="Arial"/>
          <w:b/>
          <w:sz w:val="24"/>
          <w:szCs w:val="24"/>
        </w:rPr>
        <w:t>I</w:t>
      </w:r>
      <w:r w:rsidR="009B3478">
        <w:rPr>
          <w:rFonts w:ascii="Arial" w:hAnsi="Arial" w:cs="Arial"/>
          <w:b/>
          <w:sz w:val="24"/>
          <w:szCs w:val="24"/>
        </w:rPr>
        <w:t>V</w:t>
      </w:r>
    </w:p>
    <w:p w14:paraId="72744CD9" w14:textId="77777777" w:rsidR="00A80525" w:rsidRPr="00A80525" w:rsidRDefault="00A80525" w:rsidP="001A288A">
      <w:pPr>
        <w:pStyle w:val="Corpodetexto"/>
        <w:rPr>
          <w:rFonts w:ascii="Arial" w:hAnsi="Arial" w:cs="Arial"/>
          <w:b w:val="0"/>
          <w:sz w:val="24"/>
          <w:szCs w:val="24"/>
        </w:rPr>
      </w:pPr>
    </w:p>
    <w:p w14:paraId="72B516FE" w14:textId="77777777" w:rsidR="00A80525" w:rsidRPr="003F5D19" w:rsidRDefault="00A80525" w:rsidP="003A0261">
      <w:pPr>
        <w:pStyle w:val="Ttulo1"/>
        <w:ind w:left="0" w:firstLine="0"/>
        <w:jc w:val="center"/>
        <w:rPr>
          <w:rFonts w:ascii="Arial" w:hAnsi="Arial" w:cs="Arial"/>
          <w:b/>
          <w:bCs/>
          <w:sz w:val="24"/>
          <w:szCs w:val="24"/>
        </w:rPr>
      </w:pPr>
      <w:r w:rsidRPr="003F5D19">
        <w:rPr>
          <w:rFonts w:ascii="Arial" w:hAnsi="Arial" w:cs="Arial"/>
          <w:b/>
          <w:bCs/>
          <w:sz w:val="24"/>
          <w:szCs w:val="24"/>
        </w:rPr>
        <w:t>MODELO DE DECLARAÇÃO DE QUE A EMPRESA NÃO EMPREGA MENOR</w:t>
      </w:r>
    </w:p>
    <w:p w14:paraId="283FF959" w14:textId="77777777" w:rsidR="00A80525" w:rsidRPr="003F5D19" w:rsidRDefault="00A80525" w:rsidP="001A288A">
      <w:pPr>
        <w:pStyle w:val="Corpodetexto"/>
        <w:rPr>
          <w:rFonts w:ascii="Arial" w:hAnsi="Arial" w:cs="Arial"/>
          <w:bCs/>
          <w:sz w:val="24"/>
          <w:szCs w:val="24"/>
        </w:rPr>
      </w:pPr>
    </w:p>
    <w:p w14:paraId="394D948A" w14:textId="77777777" w:rsidR="00A80525" w:rsidRPr="003F5D19" w:rsidRDefault="00A80525" w:rsidP="001A288A">
      <w:pPr>
        <w:pStyle w:val="Corpodetexto"/>
        <w:rPr>
          <w:rFonts w:ascii="Arial" w:hAnsi="Arial" w:cs="Arial"/>
          <w:b w:val="0"/>
          <w:sz w:val="24"/>
          <w:szCs w:val="24"/>
        </w:rPr>
      </w:pPr>
    </w:p>
    <w:p w14:paraId="7048375D" w14:textId="77777777" w:rsidR="00A80525" w:rsidRPr="003F5D19" w:rsidRDefault="00A80525" w:rsidP="001A288A">
      <w:pPr>
        <w:pStyle w:val="Corpodetexto"/>
        <w:rPr>
          <w:rFonts w:ascii="Arial" w:hAnsi="Arial" w:cs="Arial"/>
          <w:b w:val="0"/>
          <w:sz w:val="24"/>
          <w:szCs w:val="24"/>
        </w:rPr>
      </w:pPr>
    </w:p>
    <w:p w14:paraId="1D80E4B2" w14:textId="77777777" w:rsidR="00A80525" w:rsidRPr="003F5D19" w:rsidRDefault="00A80525" w:rsidP="001A288A">
      <w:pPr>
        <w:pStyle w:val="Corpodetexto"/>
        <w:rPr>
          <w:rFonts w:ascii="Arial" w:hAnsi="Arial" w:cs="Arial"/>
          <w:b w:val="0"/>
          <w:sz w:val="24"/>
          <w:szCs w:val="24"/>
        </w:rPr>
      </w:pPr>
    </w:p>
    <w:p w14:paraId="74D24884" w14:textId="77777777" w:rsidR="00A80525" w:rsidRPr="003F5D19" w:rsidRDefault="00A80525" w:rsidP="001A288A">
      <w:pPr>
        <w:spacing w:after="0" w:line="240" w:lineRule="auto"/>
        <w:rPr>
          <w:rFonts w:ascii="Arial" w:hAnsi="Arial" w:cs="Arial"/>
          <w:b/>
          <w:sz w:val="24"/>
          <w:szCs w:val="24"/>
        </w:rPr>
      </w:pPr>
      <w:r w:rsidRPr="003F5D19">
        <w:rPr>
          <w:rFonts w:ascii="Arial" w:hAnsi="Arial" w:cs="Arial"/>
          <w:b/>
          <w:sz w:val="24"/>
          <w:szCs w:val="24"/>
        </w:rPr>
        <w:t>DECLARAÇÃO</w:t>
      </w:r>
    </w:p>
    <w:p w14:paraId="4234F793" w14:textId="77777777" w:rsidR="00A80525" w:rsidRPr="003F5D19" w:rsidRDefault="00A80525" w:rsidP="001A288A">
      <w:pPr>
        <w:pStyle w:val="Corpodetexto"/>
        <w:rPr>
          <w:rFonts w:ascii="Arial" w:hAnsi="Arial" w:cs="Arial"/>
          <w:b w:val="0"/>
          <w:sz w:val="24"/>
          <w:szCs w:val="24"/>
        </w:rPr>
      </w:pPr>
    </w:p>
    <w:p w14:paraId="050A938E" w14:textId="77777777" w:rsidR="00A80525" w:rsidRPr="003F5D19" w:rsidRDefault="00A80525" w:rsidP="001A288A">
      <w:pPr>
        <w:pStyle w:val="Corpodetexto"/>
        <w:rPr>
          <w:rFonts w:ascii="Arial" w:hAnsi="Arial" w:cs="Arial"/>
          <w:b w:val="0"/>
          <w:sz w:val="24"/>
          <w:szCs w:val="24"/>
        </w:rPr>
      </w:pPr>
    </w:p>
    <w:p w14:paraId="01CB5734" w14:textId="77777777" w:rsidR="00A80525" w:rsidRPr="003F5D19" w:rsidRDefault="00A80525" w:rsidP="001A288A">
      <w:pPr>
        <w:pStyle w:val="Corpodetexto"/>
        <w:rPr>
          <w:rFonts w:ascii="Arial" w:hAnsi="Arial" w:cs="Arial"/>
          <w:b w:val="0"/>
          <w:sz w:val="24"/>
          <w:szCs w:val="24"/>
        </w:rPr>
      </w:pPr>
    </w:p>
    <w:p w14:paraId="70DD043C" w14:textId="31650FF4" w:rsidR="00A80525" w:rsidRPr="003F5D19" w:rsidRDefault="00A80525" w:rsidP="001A288A">
      <w:pPr>
        <w:pStyle w:val="Corpodetexto"/>
        <w:jc w:val="both"/>
        <w:rPr>
          <w:rFonts w:ascii="Arial" w:hAnsi="Arial" w:cs="Arial"/>
          <w:sz w:val="24"/>
          <w:szCs w:val="24"/>
        </w:rPr>
      </w:pPr>
      <w:r w:rsidRPr="003F5D19">
        <w:rPr>
          <w:rFonts w:ascii="Arial" w:hAnsi="Arial" w:cs="Arial"/>
          <w:sz w:val="24"/>
          <w:szCs w:val="24"/>
        </w:rPr>
        <w:t xml:space="preserve">Ref.: Pregão Eletrônico nº </w:t>
      </w:r>
      <w:r w:rsidR="00E82C7B">
        <w:rPr>
          <w:rFonts w:ascii="Arial" w:hAnsi="Arial" w:cs="Arial"/>
          <w:sz w:val="24"/>
          <w:szCs w:val="24"/>
        </w:rPr>
        <w:t>1</w:t>
      </w:r>
      <w:r w:rsidR="0028561D">
        <w:rPr>
          <w:rFonts w:ascii="Arial" w:hAnsi="Arial" w:cs="Arial"/>
          <w:sz w:val="24"/>
          <w:szCs w:val="24"/>
        </w:rPr>
        <w:t>4</w:t>
      </w:r>
      <w:r w:rsidRPr="003F5D19">
        <w:rPr>
          <w:rFonts w:ascii="Arial" w:hAnsi="Arial" w:cs="Arial"/>
          <w:sz w:val="24"/>
          <w:szCs w:val="24"/>
        </w:rPr>
        <w:t>/202</w:t>
      </w:r>
      <w:r w:rsidR="003A0261" w:rsidRPr="003F5D19">
        <w:rPr>
          <w:rFonts w:ascii="Arial" w:hAnsi="Arial" w:cs="Arial"/>
          <w:sz w:val="24"/>
          <w:szCs w:val="24"/>
        </w:rPr>
        <w:t>2</w:t>
      </w:r>
    </w:p>
    <w:p w14:paraId="69F8614A" w14:textId="77777777" w:rsidR="00A80525" w:rsidRPr="003F5D19" w:rsidRDefault="00A80525" w:rsidP="001A288A">
      <w:pPr>
        <w:pStyle w:val="Corpodetexto"/>
        <w:rPr>
          <w:rFonts w:ascii="Arial" w:hAnsi="Arial" w:cs="Arial"/>
          <w:sz w:val="24"/>
          <w:szCs w:val="24"/>
        </w:rPr>
      </w:pPr>
    </w:p>
    <w:p w14:paraId="0BC203AF" w14:textId="154D183C" w:rsidR="00A80525" w:rsidRPr="003F5D19" w:rsidRDefault="00A80525" w:rsidP="001A288A">
      <w:pPr>
        <w:pStyle w:val="Corpodetexto"/>
        <w:jc w:val="both"/>
        <w:rPr>
          <w:rFonts w:ascii="Arial" w:hAnsi="Arial" w:cs="Arial"/>
          <w:b w:val="0"/>
          <w:bCs/>
          <w:sz w:val="24"/>
          <w:szCs w:val="24"/>
        </w:rPr>
      </w:pPr>
      <w:r w:rsidRPr="003F5D19">
        <w:rPr>
          <w:rFonts w:ascii="Arial" w:hAnsi="Arial" w:cs="Arial"/>
          <w:b w:val="0"/>
          <w:bCs/>
          <w:sz w:val="24"/>
          <w:szCs w:val="24"/>
        </w:rPr>
        <w:t>...........................................,   inscrito   no   CNPJ</w:t>
      </w:r>
      <w:r w:rsidRPr="003F5D19">
        <w:rPr>
          <w:rFonts w:ascii="Arial" w:hAnsi="Arial" w:cs="Arial"/>
          <w:b w:val="0"/>
          <w:bCs/>
          <w:spacing w:val="5"/>
          <w:sz w:val="24"/>
          <w:szCs w:val="24"/>
        </w:rPr>
        <w:t xml:space="preserve"> </w:t>
      </w:r>
      <w:r w:rsidRPr="003F5D19">
        <w:rPr>
          <w:rFonts w:ascii="Arial" w:hAnsi="Arial" w:cs="Arial"/>
          <w:b w:val="0"/>
          <w:bCs/>
          <w:sz w:val="24"/>
          <w:szCs w:val="24"/>
        </w:rPr>
        <w:t>nº.  .............................,  por</w:t>
      </w:r>
      <w:r w:rsidR="001A288A" w:rsidRPr="003F5D19">
        <w:rPr>
          <w:rFonts w:ascii="Arial" w:hAnsi="Arial" w:cs="Arial"/>
          <w:b w:val="0"/>
          <w:bCs/>
          <w:sz w:val="24"/>
          <w:szCs w:val="24"/>
        </w:rPr>
        <w:t xml:space="preserve"> </w:t>
      </w:r>
      <w:r w:rsidRPr="003F5D19">
        <w:rPr>
          <w:rFonts w:ascii="Arial" w:hAnsi="Arial" w:cs="Arial"/>
          <w:b w:val="0"/>
          <w:bCs/>
          <w:sz w:val="24"/>
          <w:szCs w:val="24"/>
        </w:rPr>
        <w:t xml:space="preserve">intermédio  de  seu representante  legal o(a)  Sr(a).................................................,  portador(a) </w:t>
      </w:r>
      <w:r w:rsidRPr="003F5D19">
        <w:rPr>
          <w:rFonts w:ascii="Arial" w:hAnsi="Arial" w:cs="Arial"/>
          <w:b w:val="0"/>
          <w:bCs/>
          <w:spacing w:val="14"/>
          <w:sz w:val="24"/>
          <w:szCs w:val="24"/>
        </w:rPr>
        <w:t xml:space="preserve"> </w:t>
      </w:r>
      <w:r w:rsidRPr="003F5D19">
        <w:rPr>
          <w:rFonts w:ascii="Arial" w:hAnsi="Arial" w:cs="Arial"/>
          <w:b w:val="0"/>
          <w:bCs/>
          <w:sz w:val="24"/>
          <w:szCs w:val="24"/>
        </w:rPr>
        <w:t>da</w:t>
      </w:r>
      <w:r w:rsidR="001A288A" w:rsidRPr="003F5D19">
        <w:rPr>
          <w:rFonts w:ascii="Arial" w:hAnsi="Arial" w:cs="Arial"/>
          <w:b w:val="0"/>
          <w:bCs/>
          <w:sz w:val="24"/>
          <w:szCs w:val="24"/>
        </w:rPr>
        <w:t xml:space="preserve"> </w:t>
      </w:r>
      <w:r w:rsidRPr="003F5D19">
        <w:rPr>
          <w:rFonts w:ascii="Arial" w:hAnsi="Arial" w:cs="Arial"/>
          <w:b w:val="0"/>
          <w:bCs/>
          <w:sz w:val="24"/>
          <w:szCs w:val="24"/>
        </w:rPr>
        <w:t>Carteira</w:t>
      </w:r>
      <w:r w:rsidRPr="003F5D19">
        <w:rPr>
          <w:rFonts w:ascii="Arial" w:hAnsi="Arial" w:cs="Arial"/>
          <w:b w:val="0"/>
          <w:bCs/>
          <w:spacing w:val="40"/>
          <w:sz w:val="24"/>
          <w:szCs w:val="24"/>
        </w:rPr>
        <w:t xml:space="preserve"> </w:t>
      </w:r>
      <w:r w:rsidRPr="003F5D19">
        <w:rPr>
          <w:rFonts w:ascii="Arial" w:hAnsi="Arial" w:cs="Arial"/>
          <w:b w:val="0"/>
          <w:bCs/>
          <w:sz w:val="24"/>
          <w:szCs w:val="24"/>
        </w:rPr>
        <w:t>de</w:t>
      </w:r>
      <w:r w:rsidRPr="003F5D19">
        <w:rPr>
          <w:rFonts w:ascii="Arial" w:hAnsi="Arial" w:cs="Arial"/>
          <w:b w:val="0"/>
          <w:bCs/>
          <w:spacing w:val="40"/>
          <w:sz w:val="24"/>
          <w:szCs w:val="24"/>
        </w:rPr>
        <w:t xml:space="preserve"> </w:t>
      </w:r>
      <w:r w:rsidRPr="003F5D19">
        <w:rPr>
          <w:rFonts w:ascii="Arial" w:hAnsi="Arial" w:cs="Arial"/>
          <w:b w:val="0"/>
          <w:bCs/>
          <w:sz w:val="24"/>
          <w:szCs w:val="24"/>
        </w:rPr>
        <w:t>Identidade</w:t>
      </w:r>
      <w:r w:rsidRPr="003F5D19">
        <w:rPr>
          <w:rFonts w:ascii="Arial" w:hAnsi="Arial" w:cs="Arial"/>
          <w:b w:val="0"/>
          <w:bCs/>
          <w:spacing w:val="40"/>
          <w:sz w:val="24"/>
          <w:szCs w:val="24"/>
        </w:rPr>
        <w:t xml:space="preserve"> </w:t>
      </w:r>
      <w:r w:rsidRPr="003F5D19">
        <w:rPr>
          <w:rFonts w:ascii="Arial" w:hAnsi="Arial" w:cs="Arial"/>
          <w:b w:val="0"/>
          <w:bCs/>
          <w:sz w:val="24"/>
          <w:szCs w:val="24"/>
        </w:rPr>
        <w:t>nº................................</w:t>
      </w:r>
      <w:r w:rsidRPr="003F5D19">
        <w:rPr>
          <w:rFonts w:ascii="Arial" w:hAnsi="Arial" w:cs="Arial"/>
          <w:b w:val="0"/>
          <w:bCs/>
          <w:spacing w:val="41"/>
          <w:sz w:val="24"/>
          <w:szCs w:val="24"/>
        </w:rPr>
        <w:t xml:space="preserve"> </w:t>
      </w:r>
      <w:r w:rsidRPr="003F5D19">
        <w:rPr>
          <w:rFonts w:ascii="Arial" w:hAnsi="Arial" w:cs="Arial"/>
          <w:b w:val="0"/>
          <w:bCs/>
          <w:sz w:val="24"/>
          <w:szCs w:val="24"/>
        </w:rPr>
        <w:t>e</w:t>
      </w:r>
      <w:r w:rsidRPr="003F5D19">
        <w:rPr>
          <w:rFonts w:ascii="Arial" w:hAnsi="Arial" w:cs="Arial"/>
          <w:b w:val="0"/>
          <w:bCs/>
          <w:spacing w:val="40"/>
          <w:sz w:val="24"/>
          <w:szCs w:val="24"/>
        </w:rPr>
        <w:t xml:space="preserve"> </w:t>
      </w:r>
      <w:r w:rsidRPr="003F5D19">
        <w:rPr>
          <w:rFonts w:ascii="Arial" w:hAnsi="Arial" w:cs="Arial"/>
          <w:b w:val="0"/>
          <w:bCs/>
          <w:sz w:val="24"/>
          <w:szCs w:val="24"/>
        </w:rPr>
        <w:t>do</w:t>
      </w:r>
      <w:r w:rsidRPr="003F5D19">
        <w:rPr>
          <w:rFonts w:ascii="Arial" w:hAnsi="Arial" w:cs="Arial"/>
          <w:b w:val="0"/>
          <w:bCs/>
          <w:spacing w:val="40"/>
          <w:sz w:val="24"/>
          <w:szCs w:val="24"/>
        </w:rPr>
        <w:t xml:space="preserve"> </w:t>
      </w:r>
      <w:r w:rsidRPr="003F5D19">
        <w:rPr>
          <w:rFonts w:ascii="Arial" w:hAnsi="Arial" w:cs="Arial"/>
          <w:b w:val="0"/>
          <w:bCs/>
          <w:sz w:val="24"/>
          <w:szCs w:val="24"/>
        </w:rPr>
        <w:t>CPF</w:t>
      </w:r>
      <w:r w:rsidRPr="003F5D19">
        <w:rPr>
          <w:rFonts w:ascii="Arial" w:hAnsi="Arial" w:cs="Arial"/>
          <w:b w:val="0"/>
          <w:bCs/>
          <w:spacing w:val="42"/>
          <w:sz w:val="24"/>
          <w:szCs w:val="24"/>
        </w:rPr>
        <w:t xml:space="preserve"> </w:t>
      </w:r>
      <w:r w:rsidRPr="003F5D19">
        <w:rPr>
          <w:rFonts w:ascii="Arial" w:hAnsi="Arial" w:cs="Arial"/>
          <w:b w:val="0"/>
          <w:bCs/>
          <w:sz w:val="24"/>
          <w:szCs w:val="24"/>
        </w:rPr>
        <w:t>nº.</w:t>
      </w:r>
      <w:r w:rsidRPr="003F5D19">
        <w:rPr>
          <w:rFonts w:ascii="Arial" w:hAnsi="Arial" w:cs="Arial"/>
          <w:b w:val="0"/>
          <w:bCs/>
          <w:spacing w:val="41"/>
          <w:sz w:val="24"/>
          <w:szCs w:val="24"/>
        </w:rPr>
        <w:t xml:space="preserve"> </w:t>
      </w:r>
      <w:r w:rsidRPr="003F5D19">
        <w:rPr>
          <w:rFonts w:ascii="Arial" w:hAnsi="Arial" w:cs="Arial"/>
          <w:b w:val="0"/>
          <w:bCs/>
          <w:sz w:val="24"/>
          <w:szCs w:val="24"/>
        </w:rPr>
        <w:t>....................................,</w:t>
      </w:r>
      <w:r w:rsidRPr="003F5D19">
        <w:rPr>
          <w:rFonts w:ascii="Arial" w:hAnsi="Arial" w:cs="Arial"/>
          <w:b w:val="0"/>
          <w:bCs/>
          <w:spacing w:val="43"/>
          <w:sz w:val="24"/>
          <w:szCs w:val="24"/>
        </w:rPr>
        <w:t xml:space="preserve"> </w:t>
      </w:r>
      <w:r w:rsidRPr="003F5D19">
        <w:rPr>
          <w:rFonts w:ascii="Arial" w:hAnsi="Arial" w:cs="Arial"/>
          <w:b w:val="0"/>
          <w:bCs/>
          <w:sz w:val="24"/>
          <w:szCs w:val="24"/>
        </w:rPr>
        <w:t>DECLARA,</w:t>
      </w:r>
      <w:r w:rsidR="001A288A" w:rsidRPr="003F5D19">
        <w:rPr>
          <w:rFonts w:ascii="Arial" w:hAnsi="Arial" w:cs="Arial"/>
          <w:b w:val="0"/>
          <w:bCs/>
          <w:sz w:val="24"/>
          <w:szCs w:val="24"/>
        </w:rPr>
        <w:t xml:space="preserve"> </w:t>
      </w:r>
      <w:r w:rsidRPr="003F5D19">
        <w:rPr>
          <w:rFonts w:ascii="Arial" w:hAnsi="Arial" w:cs="Arial"/>
          <w:b w:val="0"/>
          <w:bCs/>
          <w:sz w:val="24"/>
          <w:szCs w:val="24"/>
        </w:rPr>
        <w:t>para fins do disposto no inciso V do art.27 da Lei nº.8.666, de 21 de junho de 1993, acrescido pela Lei nº.9.854, de 27 de outubro de 1999, que não emprega menor de dezoito anos em trabalho noturno, perigoso ou insalubre e não emprega menor de dezesseis anos.</w:t>
      </w:r>
    </w:p>
    <w:p w14:paraId="2D14082C" w14:textId="77777777" w:rsidR="00A80525" w:rsidRPr="003F5D19" w:rsidRDefault="00A80525" w:rsidP="001A288A">
      <w:pPr>
        <w:pStyle w:val="Corpodetexto"/>
        <w:rPr>
          <w:rFonts w:ascii="Arial" w:hAnsi="Arial" w:cs="Arial"/>
          <w:sz w:val="24"/>
          <w:szCs w:val="24"/>
        </w:rPr>
      </w:pPr>
    </w:p>
    <w:p w14:paraId="748A5147" w14:textId="77777777" w:rsidR="00A80525" w:rsidRPr="003F5D19" w:rsidRDefault="00A80525" w:rsidP="001A288A">
      <w:pPr>
        <w:pStyle w:val="Corpodetexto"/>
        <w:jc w:val="both"/>
        <w:rPr>
          <w:rFonts w:ascii="Arial" w:hAnsi="Arial" w:cs="Arial"/>
          <w:b w:val="0"/>
          <w:bCs/>
          <w:sz w:val="24"/>
          <w:szCs w:val="24"/>
        </w:rPr>
      </w:pPr>
      <w:r w:rsidRPr="003F5D19">
        <w:rPr>
          <w:rFonts w:ascii="Arial" w:hAnsi="Arial" w:cs="Arial"/>
          <w:b w:val="0"/>
          <w:bCs/>
          <w:sz w:val="24"/>
          <w:szCs w:val="24"/>
        </w:rPr>
        <w:t>Ressalva: emprega menor, a partir de quatorze anos, na condição de aprendiz ( ).</w:t>
      </w:r>
    </w:p>
    <w:p w14:paraId="795D1410" w14:textId="77777777" w:rsidR="00A80525" w:rsidRPr="003F5D19" w:rsidRDefault="00A80525" w:rsidP="001A288A">
      <w:pPr>
        <w:pStyle w:val="Corpodetexto"/>
        <w:rPr>
          <w:rFonts w:ascii="Arial" w:hAnsi="Arial" w:cs="Arial"/>
          <w:sz w:val="24"/>
          <w:szCs w:val="24"/>
        </w:rPr>
      </w:pPr>
    </w:p>
    <w:p w14:paraId="02D7B303" w14:textId="77777777" w:rsidR="00A80525" w:rsidRPr="003F5D19" w:rsidRDefault="00A80525" w:rsidP="001A288A">
      <w:pPr>
        <w:pStyle w:val="Corpodetexto"/>
        <w:rPr>
          <w:rFonts w:ascii="Arial" w:hAnsi="Arial" w:cs="Arial"/>
          <w:sz w:val="24"/>
          <w:szCs w:val="24"/>
        </w:rPr>
      </w:pPr>
    </w:p>
    <w:p w14:paraId="27FB1DAF" w14:textId="77777777" w:rsidR="00A80525" w:rsidRPr="003F5D19" w:rsidRDefault="00A80525" w:rsidP="001A288A">
      <w:pPr>
        <w:pStyle w:val="Corpodetexto"/>
        <w:rPr>
          <w:rFonts w:ascii="Arial" w:hAnsi="Arial" w:cs="Arial"/>
          <w:sz w:val="24"/>
          <w:szCs w:val="24"/>
        </w:rPr>
      </w:pPr>
    </w:p>
    <w:p w14:paraId="2C8EC6E8" w14:textId="672AB425" w:rsidR="00A80525" w:rsidRPr="003F5D19" w:rsidRDefault="00A80525" w:rsidP="003A0261">
      <w:pPr>
        <w:pStyle w:val="Corpodetexto"/>
        <w:ind w:firstLine="708"/>
        <w:jc w:val="center"/>
        <w:rPr>
          <w:rFonts w:ascii="Arial" w:hAnsi="Arial" w:cs="Arial"/>
          <w:sz w:val="24"/>
          <w:szCs w:val="24"/>
        </w:rPr>
      </w:pPr>
      <w:r w:rsidRPr="003F5D19">
        <w:rPr>
          <w:rFonts w:ascii="Arial" w:hAnsi="Arial" w:cs="Arial"/>
          <w:noProof/>
          <w:sz w:val="24"/>
          <w:szCs w:val="24"/>
          <w:lang w:val="pt-BR"/>
        </w:rPr>
        <mc:AlternateContent>
          <mc:Choice Requires="wps">
            <w:drawing>
              <wp:anchor distT="0" distB="0" distL="0" distR="0" simplePos="0" relativeHeight="251656704" behindDoc="1" locked="0" layoutInCell="1" allowOverlap="1" wp14:anchorId="719CD7CD" wp14:editId="290FB974">
                <wp:simplePos x="0" y="0"/>
                <wp:positionH relativeFrom="page">
                  <wp:posOffset>2967355</wp:posOffset>
                </wp:positionH>
                <wp:positionV relativeFrom="paragraph">
                  <wp:posOffset>137160</wp:posOffset>
                </wp:positionV>
                <wp:extent cx="2466975"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6975" cy="1270"/>
                        </a:xfrm>
                        <a:custGeom>
                          <a:avLst/>
                          <a:gdLst>
                            <a:gd name="T0" fmla="+- 0 4673 4673"/>
                            <a:gd name="T1" fmla="*/ T0 w 3885"/>
                            <a:gd name="T2" fmla="+- 0 8557 4673"/>
                            <a:gd name="T3" fmla="*/ T2 w 3885"/>
                          </a:gdLst>
                          <a:ahLst/>
                          <a:cxnLst>
                            <a:cxn ang="0">
                              <a:pos x="T1" y="0"/>
                            </a:cxn>
                            <a:cxn ang="0">
                              <a:pos x="T3" y="0"/>
                            </a:cxn>
                          </a:cxnLst>
                          <a:rect l="0" t="0" r="r" b="b"/>
                          <a:pathLst>
                            <a:path w="3885">
                              <a:moveTo>
                                <a:pt x="0" y="0"/>
                              </a:moveTo>
                              <a:lnTo>
                                <a:pt x="3884" y="0"/>
                              </a:lnTo>
                            </a:path>
                          </a:pathLst>
                        </a:custGeom>
                        <a:noFill/>
                        <a:ln w="10089">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264A1" id="Freeform 3" o:spid="_x0000_s1026" style="position:absolute;margin-left:233.65pt;margin-top:10.8pt;width:194.25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" path="m,l3884,e" filled="f" strokeweight=".28025mm">
                <v:stroke dashstyle="3 1"/>
                <v:path arrowok="t" o:connecttype="custom" o:connectlocs="0,0;2466340,0" o:connectangles="0,0"/>
                <w10:wrap type="topAndBottom" anchorx="page"/>
              </v:shape>
            </w:pict>
          </mc:Fallback>
        </mc:AlternateContent>
      </w:r>
      <w:r w:rsidRPr="003F5D19">
        <w:rPr>
          <w:rFonts w:ascii="Arial" w:hAnsi="Arial" w:cs="Arial"/>
          <w:sz w:val="24"/>
          <w:szCs w:val="24"/>
        </w:rPr>
        <w:t>(data)</w:t>
      </w:r>
    </w:p>
    <w:p w14:paraId="7C7174BD" w14:textId="77777777" w:rsidR="00A80525" w:rsidRPr="003F5D19" w:rsidRDefault="00A80525" w:rsidP="001A288A">
      <w:pPr>
        <w:pStyle w:val="Corpodetexto"/>
        <w:rPr>
          <w:rFonts w:ascii="Arial" w:hAnsi="Arial" w:cs="Arial"/>
          <w:sz w:val="24"/>
          <w:szCs w:val="24"/>
        </w:rPr>
      </w:pPr>
    </w:p>
    <w:p w14:paraId="27987B49" w14:textId="77777777" w:rsidR="00A80525" w:rsidRPr="003F5D19" w:rsidRDefault="00A80525" w:rsidP="001A288A">
      <w:pPr>
        <w:pStyle w:val="Corpodetexto"/>
        <w:rPr>
          <w:rFonts w:ascii="Arial" w:hAnsi="Arial" w:cs="Arial"/>
          <w:sz w:val="24"/>
          <w:szCs w:val="24"/>
        </w:rPr>
      </w:pPr>
    </w:p>
    <w:p w14:paraId="1FBE667B" w14:textId="77777777" w:rsidR="00A80525" w:rsidRPr="003F5D19" w:rsidRDefault="00A80525" w:rsidP="001A288A">
      <w:pPr>
        <w:pStyle w:val="Corpodetexto"/>
        <w:rPr>
          <w:rFonts w:ascii="Arial" w:hAnsi="Arial" w:cs="Arial"/>
          <w:sz w:val="24"/>
          <w:szCs w:val="24"/>
        </w:rPr>
      </w:pPr>
    </w:p>
    <w:p w14:paraId="2C4E85AA" w14:textId="6A786922" w:rsidR="00A80525" w:rsidRPr="003F5D19" w:rsidRDefault="00A80525" w:rsidP="003A0261">
      <w:pPr>
        <w:pStyle w:val="Corpodetexto"/>
        <w:ind w:left="2832" w:firstLine="708"/>
        <w:rPr>
          <w:rFonts w:ascii="Arial" w:hAnsi="Arial" w:cs="Arial"/>
          <w:sz w:val="24"/>
          <w:szCs w:val="24"/>
        </w:rPr>
      </w:pPr>
      <w:r w:rsidRPr="003F5D19">
        <w:rPr>
          <w:rFonts w:ascii="Arial" w:hAnsi="Arial" w:cs="Arial"/>
          <w:noProof/>
          <w:sz w:val="24"/>
          <w:szCs w:val="24"/>
          <w:lang w:val="pt-BR"/>
        </w:rPr>
        <mc:AlternateContent>
          <mc:Choice Requires="wps">
            <w:drawing>
              <wp:anchor distT="0" distB="0" distL="0" distR="0" simplePos="0" relativeHeight="251659776" behindDoc="1" locked="0" layoutInCell="1" allowOverlap="1" wp14:anchorId="5B4A52DB" wp14:editId="4D5992D8">
                <wp:simplePos x="0" y="0"/>
                <wp:positionH relativeFrom="page">
                  <wp:posOffset>2967355</wp:posOffset>
                </wp:positionH>
                <wp:positionV relativeFrom="paragraph">
                  <wp:posOffset>137160</wp:posOffset>
                </wp:positionV>
                <wp:extent cx="2419985" cy="1270"/>
                <wp:effectExtent l="0" t="0" r="0" b="0"/>
                <wp:wrapTopAndBottom/>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985" cy="1270"/>
                        </a:xfrm>
                        <a:custGeom>
                          <a:avLst/>
                          <a:gdLst>
                            <a:gd name="T0" fmla="+- 0 4673 4673"/>
                            <a:gd name="T1" fmla="*/ T0 w 3811"/>
                            <a:gd name="T2" fmla="+- 0 8483 4673"/>
                            <a:gd name="T3" fmla="*/ T2 w 3811"/>
                          </a:gdLst>
                          <a:ahLst/>
                          <a:cxnLst>
                            <a:cxn ang="0">
                              <a:pos x="T1" y="0"/>
                            </a:cxn>
                            <a:cxn ang="0">
                              <a:pos x="T3" y="0"/>
                            </a:cxn>
                          </a:cxnLst>
                          <a:rect l="0" t="0" r="r" b="b"/>
                          <a:pathLst>
                            <a:path w="3811">
                              <a:moveTo>
                                <a:pt x="0" y="0"/>
                              </a:moveTo>
                              <a:lnTo>
                                <a:pt x="3810" y="0"/>
                              </a:lnTo>
                            </a:path>
                          </a:pathLst>
                        </a:custGeom>
                        <a:noFill/>
                        <a:ln w="10089">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E0686" id="Freeform 2" o:spid="_x0000_s1026" style="position:absolute;margin-left:233.65pt;margin-top:10.8pt;width:190.55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" path="m,l3810,e" filled="f" strokeweight=".28025mm">
                <v:stroke dashstyle="3 1"/>
                <v:path arrowok="t" o:connecttype="custom" o:connectlocs="0,0;2419350,0" o:connectangles="0,0"/>
                <w10:wrap type="topAndBottom" anchorx="page"/>
              </v:shape>
            </w:pict>
          </mc:Fallback>
        </mc:AlternateContent>
      </w:r>
      <w:r w:rsidR="003A0261" w:rsidRPr="003F5D19">
        <w:rPr>
          <w:rFonts w:ascii="Arial" w:hAnsi="Arial" w:cs="Arial"/>
          <w:sz w:val="24"/>
          <w:szCs w:val="24"/>
        </w:rPr>
        <w:t xml:space="preserve">    </w:t>
      </w:r>
      <w:r w:rsidRPr="003F5D19">
        <w:rPr>
          <w:rFonts w:ascii="Arial" w:hAnsi="Arial" w:cs="Arial"/>
          <w:sz w:val="24"/>
          <w:szCs w:val="24"/>
        </w:rPr>
        <w:t>(representante legal)</w:t>
      </w:r>
    </w:p>
    <w:p w14:paraId="5B6A874C" w14:textId="77777777" w:rsidR="00A80525" w:rsidRPr="003F5D19" w:rsidRDefault="00A80525" w:rsidP="001A288A">
      <w:pPr>
        <w:pStyle w:val="Corpodetexto"/>
        <w:rPr>
          <w:rFonts w:ascii="Arial" w:hAnsi="Arial" w:cs="Arial"/>
          <w:sz w:val="24"/>
          <w:szCs w:val="24"/>
        </w:rPr>
      </w:pPr>
    </w:p>
    <w:p w14:paraId="20D565D3" w14:textId="77777777" w:rsidR="00A80525" w:rsidRPr="003F5D19" w:rsidRDefault="00A80525" w:rsidP="001A288A">
      <w:pPr>
        <w:pStyle w:val="Corpodetexto"/>
        <w:rPr>
          <w:rFonts w:ascii="Arial" w:hAnsi="Arial" w:cs="Arial"/>
          <w:sz w:val="24"/>
          <w:szCs w:val="24"/>
        </w:rPr>
      </w:pPr>
    </w:p>
    <w:p w14:paraId="35B002C1" w14:textId="77777777" w:rsidR="00A80525" w:rsidRPr="003F5D19" w:rsidRDefault="00A80525" w:rsidP="001A288A">
      <w:pPr>
        <w:pStyle w:val="Corpodetexto"/>
        <w:rPr>
          <w:rFonts w:ascii="Arial" w:hAnsi="Arial" w:cs="Arial"/>
          <w:sz w:val="24"/>
          <w:szCs w:val="24"/>
        </w:rPr>
      </w:pPr>
    </w:p>
    <w:p w14:paraId="3C667B4F" w14:textId="77777777" w:rsidR="00A80525" w:rsidRPr="003F5D19" w:rsidRDefault="00A80525" w:rsidP="001A288A">
      <w:pPr>
        <w:pStyle w:val="Corpodetexto"/>
        <w:rPr>
          <w:rFonts w:ascii="Arial" w:hAnsi="Arial" w:cs="Arial"/>
          <w:sz w:val="24"/>
          <w:szCs w:val="24"/>
        </w:rPr>
      </w:pPr>
    </w:p>
    <w:p w14:paraId="42954D55" w14:textId="77777777" w:rsidR="00A80525" w:rsidRPr="003A0261" w:rsidRDefault="00A80525" w:rsidP="001A288A">
      <w:pPr>
        <w:pStyle w:val="Corpodetexto"/>
        <w:rPr>
          <w:rFonts w:ascii="Arial" w:hAnsi="Arial" w:cs="Arial"/>
          <w:b w:val="0"/>
          <w:bCs/>
          <w:sz w:val="24"/>
          <w:szCs w:val="24"/>
        </w:rPr>
      </w:pPr>
      <w:r w:rsidRPr="003F5D19">
        <w:rPr>
          <w:rFonts w:ascii="Arial" w:hAnsi="Arial" w:cs="Arial"/>
          <w:b w:val="0"/>
          <w:bCs/>
          <w:sz w:val="24"/>
          <w:szCs w:val="24"/>
        </w:rPr>
        <w:t>(Observação: em caso afirmativo, assinalar a ressalva acima)</w:t>
      </w:r>
    </w:p>
    <w:p w14:paraId="227214DD" w14:textId="77777777" w:rsidR="00DF0982" w:rsidRPr="00A80525" w:rsidRDefault="00DF0982" w:rsidP="001A288A">
      <w:pPr>
        <w:spacing w:after="0" w:line="240" w:lineRule="auto"/>
        <w:rPr>
          <w:rFonts w:ascii="Arial" w:hAnsi="Arial" w:cs="Arial"/>
          <w:sz w:val="24"/>
          <w:szCs w:val="24"/>
        </w:rPr>
      </w:pPr>
    </w:p>
    <w:sectPr w:rsidR="00DF0982" w:rsidRPr="00A80525" w:rsidSect="00AA3DC5">
      <w:headerReference w:type="even" r:id="rId14"/>
      <w:headerReference w:type="default" r:id="rId15"/>
      <w:footerReference w:type="even" r:id="rId16"/>
      <w:footerReference w:type="default" r:id="rId17"/>
      <w:headerReference w:type="first" r:id="rId18"/>
      <w:footerReference w:type="first" r:id="rId19"/>
      <w:pgSz w:w="11906" w:h="16838" w:code="9"/>
      <w:pgMar w:top="2517" w:right="851" w:bottom="1418" w:left="1559" w:header="340"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49D5A" w14:textId="77777777" w:rsidR="004260C3" w:rsidRDefault="004260C3" w:rsidP="00034BF8">
      <w:pPr>
        <w:spacing w:after="0" w:line="240" w:lineRule="auto"/>
      </w:pPr>
      <w:r>
        <w:separator/>
      </w:r>
    </w:p>
  </w:endnote>
  <w:endnote w:type="continuationSeparator" w:id="0">
    <w:p w14:paraId="3C978675" w14:textId="77777777" w:rsidR="004260C3" w:rsidRDefault="004260C3" w:rsidP="00034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pranq eco sans">
    <w:altName w:val="Trebuchet MS"/>
    <w:charset w:val="00"/>
    <w:family w:val="swiss"/>
    <w:pitch w:val="variable"/>
    <w:sig w:usb0="800000AF" w:usb1="1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aramond">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HG Mincho Light J">
    <w:altName w:val="Times New Roman"/>
    <w:charset w:val="00"/>
    <w:family w:val="auto"/>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326260"/>
      <w:docPartObj>
        <w:docPartGallery w:val="Page Numbers (Bottom of Page)"/>
        <w:docPartUnique/>
      </w:docPartObj>
    </w:sdtPr>
    <w:sdtEndPr/>
    <w:sdtContent>
      <w:p w14:paraId="1CC95AF8" w14:textId="4AF3A192" w:rsidR="00A64BB6" w:rsidRDefault="00A64BB6">
        <w:pPr>
          <w:pStyle w:val="Rodap"/>
          <w:jc w:val="center"/>
        </w:pPr>
        <w:r>
          <w:fldChar w:fldCharType="begin"/>
        </w:r>
        <w:r>
          <w:instrText>PAGE   \* MERGEFORMAT</w:instrText>
        </w:r>
        <w:r>
          <w:fldChar w:fldCharType="separate"/>
        </w:r>
        <w:r>
          <w:t>2</w:t>
        </w:r>
        <w:r>
          <w:fldChar w:fldCharType="end"/>
        </w:r>
      </w:p>
    </w:sdtContent>
  </w:sdt>
  <w:p w14:paraId="17CCC4E6" w14:textId="2019E741" w:rsidR="00A80525" w:rsidRDefault="00A80525">
    <w:pPr>
      <w:pStyle w:val="Corpodetexto"/>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1F93" w14:textId="77777777" w:rsidR="00826299" w:rsidRDefault="0082629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8209286"/>
      <w:docPartObj>
        <w:docPartGallery w:val="Page Numbers (Bottom of Page)"/>
        <w:docPartUnique/>
      </w:docPartObj>
    </w:sdtPr>
    <w:sdtEndPr/>
    <w:sdtContent>
      <w:p w14:paraId="35901B64" w14:textId="77777777" w:rsidR="00826299" w:rsidRDefault="00826299">
        <w:pPr>
          <w:pStyle w:val="Rodap"/>
          <w:jc w:val="center"/>
        </w:pPr>
        <w:r>
          <w:fldChar w:fldCharType="begin"/>
        </w:r>
        <w:r>
          <w:instrText>PAGE   \* MERGEFORMAT</w:instrText>
        </w:r>
        <w:r>
          <w:fldChar w:fldCharType="separate"/>
        </w:r>
        <w:r w:rsidR="006D782C">
          <w:rPr>
            <w:noProof/>
          </w:rPr>
          <w:t>16</w:t>
        </w:r>
        <w:r>
          <w:fldChar w:fldCharType="end"/>
        </w:r>
      </w:p>
    </w:sdtContent>
  </w:sdt>
  <w:p w14:paraId="7477A012" w14:textId="77777777" w:rsidR="00826299" w:rsidRDefault="00826299">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127E" w14:textId="77777777" w:rsidR="00826299" w:rsidRDefault="0082629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7244D" w14:textId="77777777" w:rsidR="004260C3" w:rsidRDefault="004260C3" w:rsidP="00034BF8">
      <w:pPr>
        <w:spacing w:after="0" w:line="240" w:lineRule="auto"/>
      </w:pPr>
      <w:r>
        <w:separator/>
      </w:r>
    </w:p>
  </w:footnote>
  <w:footnote w:type="continuationSeparator" w:id="0">
    <w:p w14:paraId="295ED8C5" w14:textId="77777777" w:rsidR="004260C3" w:rsidRDefault="004260C3" w:rsidP="00034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FCE6" w14:textId="02E91DA4" w:rsidR="00E9495E" w:rsidRDefault="00E9495E">
    <w:pPr>
      <w:pStyle w:val="Cabealho"/>
    </w:pPr>
    <w:r>
      <w:rPr>
        <w:noProof/>
        <w:lang w:eastAsia="pt-BR"/>
      </w:rPr>
      <w:t xml:space="preserve">                                                      </w:t>
    </w:r>
    <w:r>
      <w:t xml:space="preserve">  </w:t>
    </w:r>
    <w:r w:rsidRPr="00E9495E">
      <w:rPr>
        <w:noProof/>
      </w:rPr>
      <w:drawing>
        <wp:inline distT="0" distB="0" distL="0" distR="0" wp14:anchorId="6FE71563" wp14:editId="18FC1008">
          <wp:extent cx="2804160" cy="1051739"/>
          <wp:effectExtent l="0" t="0" r="0" b="0"/>
          <wp:docPr id="21" name="Imagem 2" descr="FOLHA TIMBRADA COMPRAS CAB.jpg"/>
          <wp:cNvGraphicFramePr/>
          <a:graphic xmlns:a="http://schemas.openxmlformats.org/drawingml/2006/main">
            <a:graphicData uri="http://schemas.openxmlformats.org/drawingml/2006/picture">
              <pic:pic xmlns:pic="http://schemas.openxmlformats.org/drawingml/2006/picture">
                <pic:nvPicPr>
                  <pic:cNvPr id="3" name="Imagem 2" descr="FOLHA TIMBRADA COMPRAS CAB.jpg"/>
                  <pic:cNvPicPr/>
                </pic:nvPicPr>
                <pic:blipFill>
                  <a:blip r:embed="rId1"/>
                  <a:stretch>
                    <a:fillRect/>
                  </a:stretch>
                </pic:blipFill>
                <pic:spPr>
                  <a:xfrm>
                    <a:off x="0" y="0"/>
                    <a:ext cx="2812989" cy="105505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63BF" w14:textId="77777777" w:rsidR="00826299" w:rsidRDefault="00DE516C">
    <w:pPr>
      <w:pStyle w:val="Cabealho"/>
    </w:pPr>
    <w:r>
      <w:rPr>
        <w:noProof/>
        <w:lang w:eastAsia="pt-BR"/>
      </w:rPr>
      <w:pict w14:anchorId="6CDB9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3454" o:spid="_x0000_s2062" type="#_x0000_t75" style="position:absolute;margin-left:0;margin-top:0;width:595.7pt;height:841.9pt;z-index:-251649024;mso-position-horizontal:center;mso-position-horizontal-relative:margin;mso-position-vertical:center;mso-position-vertical-relative:margin" o:allowincell="f">
          <v:imagedata r:id="rId1" o:title="FOLHA TIMBRADA SECRETARIAS"/>
          <w10:wrap anchorx="margin" anchory="margin"/>
        </v:shape>
      </w:pict>
    </w:r>
    <w:r>
      <w:rPr>
        <w:noProof/>
        <w:lang w:eastAsia="pt-BR"/>
      </w:rPr>
      <w:pict w14:anchorId="3F156286">
        <v:shape id="WordPictureWatermark108245938" o:spid="_x0000_s2059" type="#_x0000_t75" style="position:absolute;margin-left:0;margin-top:0;width:595.7pt;height:841.9pt;z-index:-251651072;mso-position-horizontal:center;mso-position-horizontal-relative:margin;mso-position-vertical:center;mso-position-vertical-relative:margin" o:allowincell="f">
          <v:imagedata r:id="rId2" o:title="FOLHA TIMBRADA SECRETARIAS"/>
          <w10:wrap anchorx="margin" anchory="margin"/>
        </v:shape>
      </w:pict>
    </w:r>
    <w:r>
      <w:rPr>
        <w:noProof/>
        <w:lang w:eastAsia="pt-BR"/>
      </w:rPr>
      <w:pict w14:anchorId="32718C44">
        <v:shape id="WordPictureWatermark108027782" o:spid="_x0000_s2056" type="#_x0000_t75" style="position:absolute;margin-left:0;margin-top:0;width:595.7pt;height:841.9pt;z-index:-251653120;mso-position-horizontal:center;mso-position-horizontal-relative:margin;mso-position-vertical:center;mso-position-vertical-relative:margin" o:allowincell="f">
          <v:imagedata r:id="rId3" o:title="FOLHA TIMBRADA SECRETARIAS"/>
          <w10:wrap anchorx="margin" anchory="margin"/>
        </v:shape>
      </w:pict>
    </w:r>
    <w:r>
      <w:rPr>
        <w:noProof/>
        <w:lang w:eastAsia="pt-BR"/>
      </w:rPr>
      <w:pict w14:anchorId="491EE186">
        <v:shape id="WordPictureWatermark107919672" o:spid="_x0000_s2053" type="#_x0000_t75" style="position:absolute;margin-left:0;margin-top:0;width:595.7pt;height:841.9pt;z-index:-251655168;mso-position-horizontal:center;mso-position-horizontal-relative:margin;mso-position-vertical:center;mso-position-vertical-relative:margin" o:allowincell="f">
          <v:imagedata r:id="rId3" o:title="FOLHA TIMBRADA SECRETARIAS"/>
          <w10:wrap anchorx="margin" anchory="margin"/>
        </v:shape>
      </w:pict>
    </w:r>
    <w:r>
      <w:rPr>
        <w:noProof/>
        <w:lang w:eastAsia="pt-BR"/>
      </w:rPr>
      <w:pict w14:anchorId="40BE9CD5">
        <v:shape id="WordPictureWatermark93434657" o:spid="_x0000_s2050" type="#_x0000_t75" style="position:absolute;margin-left:0;margin-top:0;width:595.7pt;height:841.9pt;z-index:-251657216;mso-position-horizontal:center;mso-position-horizontal-relative:margin;mso-position-vertical:center;mso-position-vertical-relative:margin" o:allowincell="f">
          <v:imagedata r:id="rId4" o:title="FOLHA TIMBRADA compras I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470EF" w14:textId="77777777" w:rsidR="00826299" w:rsidRDefault="00826299" w:rsidP="00AA3DC5">
    <w:pPr>
      <w:pStyle w:val="Cabealho"/>
      <w:tabs>
        <w:tab w:val="clear" w:pos="4252"/>
        <w:tab w:val="clear" w:pos="8504"/>
      </w:tabs>
      <w:jc w:val="center"/>
    </w:pPr>
    <w:r>
      <w:rPr>
        <w:noProof/>
        <w:lang w:eastAsia="pt-BR"/>
      </w:rPr>
      <w:drawing>
        <wp:inline distT="0" distB="0" distL="0" distR="0" wp14:anchorId="6B937855" wp14:editId="137C56BC">
          <wp:extent cx="2804160" cy="1038860"/>
          <wp:effectExtent l="0" t="0" r="0" b="8890"/>
          <wp:docPr id="3" name="Imagem 2" descr="FOLHA TIMBRADA COMPRAS CAB.jpg"/>
          <wp:cNvGraphicFramePr/>
          <a:graphic xmlns:a="http://schemas.openxmlformats.org/drawingml/2006/main">
            <a:graphicData uri="http://schemas.openxmlformats.org/drawingml/2006/picture">
              <pic:pic xmlns:pic="http://schemas.openxmlformats.org/drawingml/2006/picture">
                <pic:nvPicPr>
                  <pic:cNvPr id="3" name="Imagem 2" descr="FOLHA TIMBRADA COMPRAS CAB.jpg"/>
                  <pic:cNvPicPr/>
                </pic:nvPicPr>
                <pic:blipFill>
                  <a:blip r:embed="rId1"/>
                  <a:stretch>
                    <a:fillRect/>
                  </a:stretch>
                </pic:blipFill>
                <pic:spPr>
                  <a:xfrm>
                    <a:off x="0" y="0"/>
                    <a:ext cx="2804160" cy="10388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DA38" w14:textId="77777777" w:rsidR="00826299" w:rsidRDefault="00DE516C">
    <w:pPr>
      <w:pStyle w:val="Cabealho"/>
    </w:pPr>
    <w:r>
      <w:rPr>
        <w:noProof/>
        <w:lang w:eastAsia="pt-BR"/>
      </w:rPr>
      <w:pict w14:anchorId="24181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3453" o:spid="_x0000_s2061" type="#_x0000_t75" style="position:absolute;margin-left:0;margin-top:0;width:595.7pt;height:841.9pt;z-index:-251650048;mso-position-horizontal:center;mso-position-horizontal-relative:margin;mso-position-vertical:center;mso-position-vertical-relative:margin" o:allowincell="f">
          <v:imagedata r:id="rId1" o:title="FOLHA TIMBRADA SECRETARIAS"/>
          <w10:wrap anchorx="margin" anchory="margin"/>
        </v:shape>
      </w:pict>
    </w:r>
    <w:r>
      <w:rPr>
        <w:noProof/>
        <w:lang w:eastAsia="pt-BR"/>
      </w:rPr>
      <w:pict w14:anchorId="4AFED4D4">
        <v:shape id="WordPictureWatermark108245937" o:spid="_x0000_s2058" type="#_x0000_t75" style="position:absolute;margin-left:0;margin-top:0;width:595.7pt;height:841.9pt;z-index:-251652096;mso-position-horizontal:center;mso-position-horizontal-relative:margin;mso-position-vertical:center;mso-position-vertical-relative:margin" o:allowincell="f">
          <v:imagedata r:id="rId2" o:title="FOLHA TIMBRADA SECRETARIAS"/>
          <w10:wrap anchorx="margin" anchory="margin"/>
        </v:shape>
      </w:pict>
    </w:r>
    <w:r>
      <w:rPr>
        <w:noProof/>
        <w:lang w:eastAsia="pt-BR"/>
      </w:rPr>
      <w:pict w14:anchorId="2D379B5D">
        <v:shape id="WordPictureWatermark108027781" o:spid="_x0000_s2055" type="#_x0000_t75" style="position:absolute;margin-left:0;margin-top:0;width:595.7pt;height:841.9pt;z-index:-251654144;mso-position-horizontal:center;mso-position-horizontal-relative:margin;mso-position-vertical:center;mso-position-vertical-relative:margin" o:allowincell="f">
          <v:imagedata r:id="rId3" o:title="FOLHA TIMBRADA SECRETARIAS"/>
          <w10:wrap anchorx="margin" anchory="margin"/>
        </v:shape>
      </w:pict>
    </w:r>
    <w:r>
      <w:rPr>
        <w:noProof/>
        <w:lang w:eastAsia="pt-BR"/>
      </w:rPr>
      <w:pict w14:anchorId="49500A2A">
        <v:shape id="WordPictureWatermark107919671" o:spid="_x0000_s2052" type="#_x0000_t75" style="position:absolute;margin-left:0;margin-top:0;width:595.7pt;height:841.9pt;z-index:-251656192;mso-position-horizontal:center;mso-position-horizontal-relative:margin;mso-position-vertical:center;mso-position-vertical-relative:margin" o:allowincell="f">
          <v:imagedata r:id="rId3" o:title="FOLHA TIMBRADA SECRETARIAS"/>
          <w10:wrap anchorx="margin" anchory="margin"/>
        </v:shape>
      </w:pict>
    </w:r>
    <w:r>
      <w:rPr>
        <w:noProof/>
        <w:lang w:eastAsia="pt-BR"/>
      </w:rPr>
      <w:pict w14:anchorId="1EA2BCC2">
        <v:shape id="WordPictureWatermark93434656" o:spid="_x0000_s2049" type="#_x0000_t75" style="position:absolute;margin-left:0;margin-top:0;width:595.7pt;height:841.9pt;z-index:-251658240;mso-position-horizontal:center;mso-position-horizontal-relative:margin;mso-position-vertical:center;mso-position-vertical-relative:margin" o:allowincell="f">
          <v:imagedata r:id="rId4" o:title="FOLHA TIMBRADA compras I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A42F16"/>
    <w:multiLevelType w:val="hybridMultilevel"/>
    <w:tmpl w:val="125220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4752CA2"/>
    <w:multiLevelType w:val="hybridMultilevel"/>
    <w:tmpl w:val="FF2004D4"/>
    <w:lvl w:ilvl="0" w:tplc="8614304E">
      <w:start w:val="1"/>
      <w:numFmt w:val="lowerLetter"/>
      <w:lvlText w:val="%1)"/>
      <w:lvlJc w:val="left"/>
      <w:pPr>
        <w:ind w:left="192" w:hanging="264"/>
      </w:pPr>
      <w:rPr>
        <w:rFonts w:ascii="Arial" w:eastAsia="Arial" w:hAnsi="Arial" w:cs="Arial" w:hint="default"/>
        <w:b/>
        <w:bCs/>
        <w:spacing w:val="-1"/>
        <w:w w:val="100"/>
        <w:sz w:val="22"/>
        <w:szCs w:val="22"/>
        <w:lang w:val="pt-PT" w:eastAsia="en-US" w:bidi="ar-SA"/>
      </w:rPr>
    </w:lvl>
    <w:lvl w:ilvl="1" w:tplc="8ABE219E">
      <w:numFmt w:val="bullet"/>
      <w:lvlText w:val="•"/>
      <w:lvlJc w:val="left"/>
      <w:pPr>
        <w:ind w:left="1232" w:hanging="264"/>
      </w:pPr>
      <w:rPr>
        <w:rFonts w:hint="default"/>
        <w:lang w:val="pt-PT" w:eastAsia="en-US" w:bidi="ar-SA"/>
      </w:rPr>
    </w:lvl>
    <w:lvl w:ilvl="2" w:tplc="EB1E82CA">
      <w:numFmt w:val="bullet"/>
      <w:lvlText w:val="•"/>
      <w:lvlJc w:val="left"/>
      <w:pPr>
        <w:ind w:left="2264" w:hanging="264"/>
      </w:pPr>
      <w:rPr>
        <w:rFonts w:hint="default"/>
        <w:lang w:val="pt-PT" w:eastAsia="en-US" w:bidi="ar-SA"/>
      </w:rPr>
    </w:lvl>
    <w:lvl w:ilvl="3" w:tplc="0B40D392">
      <w:numFmt w:val="bullet"/>
      <w:lvlText w:val="•"/>
      <w:lvlJc w:val="left"/>
      <w:pPr>
        <w:ind w:left="3296" w:hanging="264"/>
      </w:pPr>
      <w:rPr>
        <w:rFonts w:hint="default"/>
        <w:lang w:val="pt-PT" w:eastAsia="en-US" w:bidi="ar-SA"/>
      </w:rPr>
    </w:lvl>
    <w:lvl w:ilvl="4" w:tplc="426214E4">
      <w:numFmt w:val="bullet"/>
      <w:lvlText w:val="•"/>
      <w:lvlJc w:val="left"/>
      <w:pPr>
        <w:ind w:left="4328" w:hanging="264"/>
      </w:pPr>
      <w:rPr>
        <w:rFonts w:hint="default"/>
        <w:lang w:val="pt-PT" w:eastAsia="en-US" w:bidi="ar-SA"/>
      </w:rPr>
    </w:lvl>
    <w:lvl w:ilvl="5" w:tplc="CACC6856">
      <w:numFmt w:val="bullet"/>
      <w:lvlText w:val="•"/>
      <w:lvlJc w:val="left"/>
      <w:pPr>
        <w:ind w:left="5360" w:hanging="264"/>
      </w:pPr>
      <w:rPr>
        <w:rFonts w:hint="default"/>
        <w:lang w:val="pt-PT" w:eastAsia="en-US" w:bidi="ar-SA"/>
      </w:rPr>
    </w:lvl>
    <w:lvl w:ilvl="6" w:tplc="331E8B48">
      <w:numFmt w:val="bullet"/>
      <w:lvlText w:val="•"/>
      <w:lvlJc w:val="left"/>
      <w:pPr>
        <w:ind w:left="6392" w:hanging="264"/>
      </w:pPr>
      <w:rPr>
        <w:rFonts w:hint="default"/>
        <w:lang w:val="pt-PT" w:eastAsia="en-US" w:bidi="ar-SA"/>
      </w:rPr>
    </w:lvl>
    <w:lvl w:ilvl="7" w:tplc="E5C66224">
      <w:numFmt w:val="bullet"/>
      <w:lvlText w:val="•"/>
      <w:lvlJc w:val="left"/>
      <w:pPr>
        <w:ind w:left="7424" w:hanging="264"/>
      </w:pPr>
      <w:rPr>
        <w:rFonts w:hint="default"/>
        <w:lang w:val="pt-PT" w:eastAsia="en-US" w:bidi="ar-SA"/>
      </w:rPr>
    </w:lvl>
    <w:lvl w:ilvl="8" w:tplc="611CF76E">
      <w:numFmt w:val="bullet"/>
      <w:lvlText w:val="•"/>
      <w:lvlJc w:val="left"/>
      <w:pPr>
        <w:ind w:left="8456" w:hanging="264"/>
      </w:pPr>
      <w:rPr>
        <w:rFonts w:hint="default"/>
        <w:lang w:val="pt-PT" w:eastAsia="en-US" w:bidi="ar-SA"/>
      </w:rPr>
    </w:lvl>
  </w:abstractNum>
  <w:abstractNum w:abstractNumId="3" w15:restartNumberingAfterBreak="0">
    <w:nsid w:val="04B54309"/>
    <w:multiLevelType w:val="hybridMultilevel"/>
    <w:tmpl w:val="F4B0BBDE"/>
    <w:lvl w:ilvl="0" w:tplc="D5F6E4BA">
      <w:start w:val="1"/>
      <w:numFmt w:val="decimal"/>
      <w:lvlText w:val="%1-"/>
      <w:lvlJc w:val="left"/>
      <w:pPr>
        <w:ind w:left="451" w:hanging="260"/>
      </w:pPr>
      <w:rPr>
        <w:rFonts w:ascii="Arial" w:eastAsia="Arial" w:hAnsi="Arial" w:cs="Arial" w:hint="default"/>
        <w:b/>
        <w:bCs/>
        <w:spacing w:val="-1"/>
        <w:w w:val="100"/>
        <w:sz w:val="22"/>
        <w:szCs w:val="22"/>
        <w:lang w:val="pt-PT" w:eastAsia="en-US" w:bidi="ar-SA"/>
      </w:rPr>
    </w:lvl>
    <w:lvl w:ilvl="1" w:tplc="4F6C6E78">
      <w:numFmt w:val="bullet"/>
      <w:lvlText w:val="•"/>
      <w:lvlJc w:val="left"/>
      <w:pPr>
        <w:ind w:left="1466" w:hanging="260"/>
      </w:pPr>
      <w:rPr>
        <w:rFonts w:hint="default"/>
        <w:lang w:val="pt-PT" w:eastAsia="en-US" w:bidi="ar-SA"/>
      </w:rPr>
    </w:lvl>
    <w:lvl w:ilvl="2" w:tplc="66067F9C">
      <w:numFmt w:val="bullet"/>
      <w:lvlText w:val="•"/>
      <w:lvlJc w:val="left"/>
      <w:pPr>
        <w:ind w:left="2472" w:hanging="260"/>
      </w:pPr>
      <w:rPr>
        <w:rFonts w:hint="default"/>
        <w:lang w:val="pt-PT" w:eastAsia="en-US" w:bidi="ar-SA"/>
      </w:rPr>
    </w:lvl>
    <w:lvl w:ilvl="3" w:tplc="1FA0ACD2">
      <w:numFmt w:val="bullet"/>
      <w:lvlText w:val="•"/>
      <w:lvlJc w:val="left"/>
      <w:pPr>
        <w:ind w:left="3478" w:hanging="260"/>
      </w:pPr>
      <w:rPr>
        <w:rFonts w:hint="default"/>
        <w:lang w:val="pt-PT" w:eastAsia="en-US" w:bidi="ar-SA"/>
      </w:rPr>
    </w:lvl>
    <w:lvl w:ilvl="4" w:tplc="6EC4B484">
      <w:numFmt w:val="bullet"/>
      <w:lvlText w:val="•"/>
      <w:lvlJc w:val="left"/>
      <w:pPr>
        <w:ind w:left="4484" w:hanging="260"/>
      </w:pPr>
      <w:rPr>
        <w:rFonts w:hint="default"/>
        <w:lang w:val="pt-PT" w:eastAsia="en-US" w:bidi="ar-SA"/>
      </w:rPr>
    </w:lvl>
    <w:lvl w:ilvl="5" w:tplc="A71414E8">
      <w:numFmt w:val="bullet"/>
      <w:lvlText w:val="•"/>
      <w:lvlJc w:val="left"/>
      <w:pPr>
        <w:ind w:left="5490" w:hanging="260"/>
      </w:pPr>
      <w:rPr>
        <w:rFonts w:hint="default"/>
        <w:lang w:val="pt-PT" w:eastAsia="en-US" w:bidi="ar-SA"/>
      </w:rPr>
    </w:lvl>
    <w:lvl w:ilvl="6" w:tplc="48EAC03A">
      <w:numFmt w:val="bullet"/>
      <w:lvlText w:val="•"/>
      <w:lvlJc w:val="left"/>
      <w:pPr>
        <w:ind w:left="6496" w:hanging="260"/>
      </w:pPr>
      <w:rPr>
        <w:rFonts w:hint="default"/>
        <w:lang w:val="pt-PT" w:eastAsia="en-US" w:bidi="ar-SA"/>
      </w:rPr>
    </w:lvl>
    <w:lvl w:ilvl="7" w:tplc="E258CE7E">
      <w:numFmt w:val="bullet"/>
      <w:lvlText w:val="•"/>
      <w:lvlJc w:val="left"/>
      <w:pPr>
        <w:ind w:left="7502" w:hanging="260"/>
      </w:pPr>
      <w:rPr>
        <w:rFonts w:hint="default"/>
        <w:lang w:val="pt-PT" w:eastAsia="en-US" w:bidi="ar-SA"/>
      </w:rPr>
    </w:lvl>
    <w:lvl w:ilvl="8" w:tplc="63A4077C">
      <w:numFmt w:val="bullet"/>
      <w:lvlText w:val="•"/>
      <w:lvlJc w:val="left"/>
      <w:pPr>
        <w:ind w:left="8508" w:hanging="260"/>
      </w:pPr>
      <w:rPr>
        <w:rFonts w:hint="default"/>
        <w:lang w:val="pt-PT" w:eastAsia="en-US" w:bidi="ar-SA"/>
      </w:rPr>
    </w:lvl>
  </w:abstractNum>
  <w:abstractNum w:abstractNumId="4" w15:restartNumberingAfterBreak="0">
    <w:nsid w:val="05D156AD"/>
    <w:multiLevelType w:val="hybridMultilevel"/>
    <w:tmpl w:val="07CA51AE"/>
    <w:lvl w:ilvl="0" w:tplc="D4F691B4">
      <w:start w:val="1"/>
      <w:numFmt w:val="lowerLetter"/>
      <w:lvlText w:val="%1)"/>
      <w:lvlJc w:val="left"/>
      <w:pPr>
        <w:ind w:left="451" w:hanging="260"/>
      </w:pPr>
      <w:rPr>
        <w:rFonts w:ascii="Arial" w:eastAsia="Arial" w:hAnsi="Arial" w:cs="Arial" w:hint="default"/>
        <w:b/>
        <w:bCs/>
        <w:spacing w:val="-1"/>
        <w:w w:val="100"/>
        <w:sz w:val="22"/>
        <w:szCs w:val="22"/>
        <w:lang w:val="pt-PT" w:eastAsia="en-US" w:bidi="ar-SA"/>
      </w:rPr>
    </w:lvl>
    <w:lvl w:ilvl="1" w:tplc="3EF47AC8">
      <w:numFmt w:val="bullet"/>
      <w:lvlText w:val="•"/>
      <w:lvlJc w:val="left"/>
      <w:pPr>
        <w:ind w:left="1466" w:hanging="260"/>
      </w:pPr>
      <w:rPr>
        <w:rFonts w:hint="default"/>
        <w:lang w:val="pt-PT" w:eastAsia="en-US" w:bidi="ar-SA"/>
      </w:rPr>
    </w:lvl>
    <w:lvl w:ilvl="2" w:tplc="D5C458E4">
      <w:numFmt w:val="bullet"/>
      <w:lvlText w:val="•"/>
      <w:lvlJc w:val="left"/>
      <w:pPr>
        <w:ind w:left="2472" w:hanging="260"/>
      </w:pPr>
      <w:rPr>
        <w:rFonts w:hint="default"/>
        <w:lang w:val="pt-PT" w:eastAsia="en-US" w:bidi="ar-SA"/>
      </w:rPr>
    </w:lvl>
    <w:lvl w:ilvl="3" w:tplc="995E50CA">
      <w:numFmt w:val="bullet"/>
      <w:lvlText w:val="•"/>
      <w:lvlJc w:val="left"/>
      <w:pPr>
        <w:ind w:left="3478" w:hanging="260"/>
      </w:pPr>
      <w:rPr>
        <w:rFonts w:hint="default"/>
        <w:lang w:val="pt-PT" w:eastAsia="en-US" w:bidi="ar-SA"/>
      </w:rPr>
    </w:lvl>
    <w:lvl w:ilvl="4" w:tplc="B9129E4E">
      <w:numFmt w:val="bullet"/>
      <w:lvlText w:val="•"/>
      <w:lvlJc w:val="left"/>
      <w:pPr>
        <w:ind w:left="4484" w:hanging="260"/>
      </w:pPr>
      <w:rPr>
        <w:rFonts w:hint="default"/>
        <w:lang w:val="pt-PT" w:eastAsia="en-US" w:bidi="ar-SA"/>
      </w:rPr>
    </w:lvl>
    <w:lvl w:ilvl="5" w:tplc="88B867CA">
      <w:numFmt w:val="bullet"/>
      <w:lvlText w:val="•"/>
      <w:lvlJc w:val="left"/>
      <w:pPr>
        <w:ind w:left="5490" w:hanging="260"/>
      </w:pPr>
      <w:rPr>
        <w:rFonts w:hint="default"/>
        <w:lang w:val="pt-PT" w:eastAsia="en-US" w:bidi="ar-SA"/>
      </w:rPr>
    </w:lvl>
    <w:lvl w:ilvl="6" w:tplc="14741338">
      <w:numFmt w:val="bullet"/>
      <w:lvlText w:val="•"/>
      <w:lvlJc w:val="left"/>
      <w:pPr>
        <w:ind w:left="6496" w:hanging="260"/>
      </w:pPr>
      <w:rPr>
        <w:rFonts w:hint="default"/>
        <w:lang w:val="pt-PT" w:eastAsia="en-US" w:bidi="ar-SA"/>
      </w:rPr>
    </w:lvl>
    <w:lvl w:ilvl="7" w:tplc="9DCC45E4">
      <w:numFmt w:val="bullet"/>
      <w:lvlText w:val="•"/>
      <w:lvlJc w:val="left"/>
      <w:pPr>
        <w:ind w:left="7502" w:hanging="260"/>
      </w:pPr>
      <w:rPr>
        <w:rFonts w:hint="default"/>
        <w:lang w:val="pt-PT" w:eastAsia="en-US" w:bidi="ar-SA"/>
      </w:rPr>
    </w:lvl>
    <w:lvl w:ilvl="8" w:tplc="B336CA08">
      <w:numFmt w:val="bullet"/>
      <w:lvlText w:val="•"/>
      <w:lvlJc w:val="left"/>
      <w:pPr>
        <w:ind w:left="8508" w:hanging="260"/>
      </w:pPr>
      <w:rPr>
        <w:rFonts w:hint="default"/>
        <w:lang w:val="pt-PT" w:eastAsia="en-US" w:bidi="ar-SA"/>
      </w:rPr>
    </w:lvl>
  </w:abstractNum>
  <w:abstractNum w:abstractNumId="5" w15:restartNumberingAfterBreak="0">
    <w:nsid w:val="0EBB3BB0"/>
    <w:multiLevelType w:val="hybridMultilevel"/>
    <w:tmpl w:val="DC180E54"/>
    <w:lvl w:ilvl="0" w:tplc="FB464EEA">
      <w:start w:val="1"/>
      <w:numFmt w:val="lowerLetter"/>
      <w:lvlText w:val="%1)"/>
      <w:lvlJc w:val="left"/>
      <w:pPr>
        <w:ind w:left="927" w:hanging="360"/>
      </w:pPr>
      <w:rPr>
        <w:rFonts w:hint="default"/>
        <w:b/>
        <w:color w:val="auto"/>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0F9B6C47"/>
    <w:multiLevelType w:val="hybridMultilevel"/>
    <w:tmpl w:val="B96254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31A6F6A"/>
    <w:multiLevelType w:val="hybridMultilevel"/>
    <w:tmpl w:val="EED2B5F0"/>
    <w:lvl w:ilvl="0" w:tplc="550C4406">
      <w:start w:val="1"/>
      <w:numFmt w:val="lowerLetter"/>
      <w:lvlText w:val="%1)"/>
      <w:lvlJc w:val="left"/>
      <w:pPr>
        <w:ind w:left="451" w:hanging="260"/>
      </w:pPr>
      <w:rPr>
        <w:rFonts w:ascii="Arial" w:eastAsia="Arial" w:hAnsi="Arial" w:cs="Arial" w:hint="default"/>
        <w:b/>
        <w:bCs/>
        <w:spacing w:val="-1"/>
        <w:w w:val="100"/>
        <w:sz w:val="22"/>
        <w:szCs w:val="22"/>
        <w:lang w:val="pt-PT" w:eastAsia="en-US" w:bidi="ar-SA"/>
      </w:rPr>
    </w:lvl>
    <w:lvl w:ilvl="1" w:tplc="2A5C741A">
      <w:numFmt w:val="bullet"/>
      <w:lvlText w:val="•"/>
      <w:lvlJc w:val="left"/>
      <w:pPr>
        <w:ind w:left="1466" w:hanging="260"/>
      </w:pPr>
      <w:rPr>
        <w:rFonts w:hint="default"/>
        <w:lang w:val="pt-PT" w:eastAsia="en-US" w:bidi="ar-SA"/>
      </w:rPr>
    </w:lvl>
    <w:lvl w:ilvl="2" w:tplc="9F5C34BC">
      <w:numFmt w:val="bullet"/>
      <w:lvlText w:val="•"/>
      <w:lvlJc w:val="left"/>
      <w:pPr>
        <w:ind w:left="2472" w:hanging="260"/>
      </w:pPr>
      <w:rPr>
        <w:rFonts w:hint="default"/>
        <w:lang w:val="pt-PT" w:eastAsia="en-US" w:bidi="ar-SA"/>
      </w:rPr>
    </w:lvl>
    <w:lvl w:ilvl="3" w:tplc="7B1A157A">
      <w:numFmt w:val="bullet"/>
      <w:lvlText w:val="•"/>
      <w:lvlJc w:val="left"/>
      <w:pPr>
        <w:ind w:left="3478" w:hanging="260"/>
      </w:pPr>
      <w:rPr>
        <w:rFonts w:hint="default"/>
        <w:lang w:val="pt-PT" w:eastAsia="en-US" w:bidi="ar-SA"/>
      </w:rPr>
    </w:lvl>
    <w:lvl w:ilvl="4" w:tplc="3B42B660">
      <w:numFmt w:val="bullet"/>
      <w:lvlText w:val="•"/>
      <w:lvlJc w:val="left"/>
      <w:pPr>
        <w:ind w:left="4484" w:hanging="260"/>
      </w:pPr>
      <w:rPr>
        <w:rFonts w:hint="default"/>
        <w:lang w:val="pt-PT" w:eastAsia="en-US" w:bidi="ar-SA"/>
      </w:rPr>
    </w:lvl>
    <w:lvl w:ilvl="5" w:tplc="33721506">
      <w:numFmt w:val="bullet"/>
      <w:lvlText w:val="•"/>
      <w:lvlJc w:val="left"/>
      <w:pPr>
        <w:ind w:left="5490" w:hanging="260"/>
      </w:pPr>
      <w:rPr>
        <w:rFonts w:hint="default"/>
        <w:lang w:val="pt-PT" w:eastAsia="en-US" w:bidi="ar-SA"/>
      </w:rPr>
    </w:lvl>
    <w:lvl w:ilvl="6" w:tplc="0E8C6E34">
      <w:numFmt w:val="bullet"/>
      <w:lvlText w:val="•"/>
      <w:lvlJc w:val="left"/>
      <w:pPr>
        <w:ind w:left="6496" w:hanging="260"/>
      </w:pPr>
      <w:rPr>
        <w:rFonts w:hint="default"/>
        <w:lang w:val="pt-PT" w:eastAsia="en-US" w:bidi="ar-SA"/>
      </w:rPr>
    </w:lvl>
    <w:lvl w:ilvl="7" w:tplc="51440FD8">
      <w:numFmt w:val="bullet"/>
      <w:lvlText w:val="•"/>
      <w:lvlJc w:val="left"/>
      <w:pPr>
        <w:ind w:left="7502" w:hanging="260"/>
      </w:pPr>
      <w:rPr>
        <w:rFonts w:hint="default"/>
        <w:lang w:val="pt-PT" w:eastAsia="en-US" w:bidi="ar-SA"/>
      </w:rPr>
    </w:lvl>
    <w:lvl w:ilvl="8" w:tplc="2536D580">
      <w:numFmt w:val="bullet"/>
      <w:lvlText w:val="•"/>
      <w:lvlJc w:val="left"/>
      <w:pPr>
        <w:ind w:left="8508" w:hanging="260"/>
      </w:pPr>
      <w:rPr>
        <w:rFonts w:hint="default"/>
        <w:lang w:val="pt-PT" w:eastAsia="en-US" w:bidi="ar-SA"/>
      </w:rPr>
    </w:lvl>
  </w:abstractNum>
  <w:abstractNum w:abstractNumId="8" w15:restartNumberingAfterBreak="0">
    <w:nsid w:val="15A63619"/>
    <w:multiLevelType w:val="multilevel"/>
    <w:tmpl w:val="46E2CD64"/>
    <w:lvl w:ilvl="0">
      <w:start w:val="1"/>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16CD7C20"/>
    <w:multiLevelType w:val="hybridMultilevel"/>
    <w:tmpl w:val="DE2AB32A"/>
    <w:lvl w:ilvl="0" w:tplc="0416000B">
      <w:start w:val="1"/>
      <w:numFmt w:val="bullet"/>
      <w:lvlText w:val=""/>
      <w:lvlJc w:val="left"/>
      <w:pPr>
        <w:tabs>
          <w:tab w:val="num" w:pos="1620"/>
        </w:tabs>
        <w:ind w:left="1620" w:hanging="360"/>
      </w:pPr>
      <w:rPr>
        <w:rFonts w:ascii="Wingdings" w:hAnsi="Wingdings" w:hint="default"/>
      </w:rPr>
    </w:lvl>
    <w:lvl w:ilvl="1" w:tplc="04160003" w:tentative="1">
      <w:start w:val="1"/>
      <w:numFmt w:val="bullet"/>
      <w:lvlText w:val="o"/>
      <w:lvlJc w:val="left"/>
      <w:pPr>
        <w:tabs>
          <w:tab w:val="num" w:pos="2340"/>
        </w:tabs>
        <w:ind w:left="2340" w:hanging="360"/>
      </w:pPr>
      <w:rPr>
        <w:rFonts w:ascii="Courier New" w:hAnsi="Courier New" w:cs="Courier New" w:hint="default"/>
      </w:rPr>
    </w:lvl>
    <w:lvl w:ilvl="2" w:tplc="04160005" w:tentative="1">
      <w:start w:val="1"/>
      <w:numFmt w:val="bullet"/>
      <w:lvlText w:val=""/>
      <w:lvlJc w:val="left"/>
      <w:pPr>
        <w:tabs>
          <w:tab w:val="num" w:pos="3060"/>
        </w:tabs>
        <w:ind w:left="3060" w:hanging="360"/>
      </w:pPr>
      <w:rPr>
        <w:rFonts w:ascii="Wingdings" w:hAnsi="Wingdings" w:hint="default"/>
      </w:rPr>
    </w:lvl>
    <w:lvl w:ilvl="3" w:tplc="04160001" w:tentative="1">
      <w:start w:val="1"/>
      <w:numFmt w:val="bullet"/>
      <w:lvlText w:val=""/>
      <w:lvlJc w:val="left"/>
      <w:pPr>
        <w:tabs>
          <w:tab w:val="num" w:pos="3780"/>
        </w:tabs>
        <w:ind w:left="3780" w:hanging="360"/>
      </w:pPr>
      <w:rPr>
        <w:rFonts w:ascii="Symbol" w:hAnsi="Symbol" w:hint="default"/>
      </w:rPr>
    </w:lvl>
    <w:lvl w:ilvl="4" w:tplc="04160003" w:tentative="1">
      <w:start w:val="1"/>
      <w:numFmt w:val="bullet"/>
      <w:lvlText w:val="o"/>
      <w:lvlJc w:val="left"/>
      <w:pPr>
        <w:tabs>
          <w:tab w:val="num" w:pos="4500"/>
        </w:tabs>
        <w:ind w:left="4500" w:hanging="360"/>
      </w:pPr>
      <w:rPr>
        <w:rFonts w:ascii="Courier New" w:hAnsi="Courier New" w:cs="Courier New" w:hint="default"/>
      </w:rPr>
    </w:lvl>
    <w:lvl w:ilvl="5" w:tplc="04160005" w:tentative="1">
      <w:start w:val="1"/>
      <w:numFmt w:val="bullet"/>
      <w:lvlText w:val=""/>
      <w:lvlJc w:val="left"/>
      <w:pPr>
        <w:tabs>
          <w:tab w:val="num" w:pos="5220"/>
        </w:tabs>
        <w:ind w:left="5220" w:hanging="360"/>
      </w:pPr>
      <w:rPr>
        <w:rFonts w:ascii="Wingdings" w:hAnsi="Wingdings" w:hint="default"/>
      </w:rPr>
    </w:lvl>
    <w:lvl w:ilvl="6" w:tplc="04160001" w:tentative="1">
      <w:start w:val="1"/>
      <w:numFmt w:val="bullet"/>
      <w:lvlText w:val=""/>
      <w:lvlJc w:val="left"/>
      <w:pPr>
        <w:tabs>
          <w:tab w:val="num" w:pos="5940"/>
        </w:tabs>
        <w:ind w:left="5940" w:hanging="360"/>
      </w:pPr>
      <w:rPr>
        <w:rFonts w:ascii="Symbol" w:hAnsi="Symbol" w:hint="default"/>
      </w:rPr>
    </w:lvl>
    <w:lvl w:ilvl="7" w:tplc="04160003" w:tentative="1">
      <w:start w:val="1"/>
      <w:numFmt w:val="bullet"/>
      <w:lvlText w:val="o"/>
      <w:lvlJc w:val="left"/>
      <w:pPr>
        <w:tabs>
          <w:tab w:val="num" w:pos="6660"/>
        </w:tabs>
        <w:ind w:left="6660" w:hanging="360"/>
      </w:pPr>
      <w:rPr>
        <w:rFonts w:ascii="Courier New" w:hAnsi="Courier New" w:cs="Courier New" w:hint="default"/>
      </w:rPr>
    </w:lvl>
    <w:lvl w:ilvl="8" w:tplc="04160005" w:tentative="1">
      <w:start w:val="1"/>
      <w:numFmt w:val="bullet"/>
      <w:lvlText w:val=""/>
      <w:lvlJc w:val="left"/>
      <w:pPr>
        <w:tabs>
          <w:tab w:val="num" w:pos="7380"/>
        </w:tabs>
        <w:ind w:left="7380" w:hanging="360"/>
      </w:pPr>
      <w:rPr>
        <w:rFonts w:ascii="Wingdings" w:hAnsi="Wingdings" w:hint="default"/>
      </w:rPr>
    </w:lvl>
  </w:abstractNum>
  <w:abstractNum w:abstractNumId="10" w15:restartNumberingAfterBreak="0">
    <w:nsid w:val="196D19E5"/>
    <w:multiLevelType w:val="multilevel"/>
    <w:tmpl w:val="D0B6842C"/>
    <w:lvl w:ilvl="0">
      <w:start w:val="3"/>
      <w:numFmt w:val="decimal"/>
      <w:lvlText w:val="%1"/>
      <w:lvlJc w:val="left"/>
      <w:pPr>
        <w:ind w:left="192" w:hanging="565"/>
      </w:pPr>
      <w:rPr>
        <w:rFonts w:hint="default"/>
        <w:lang w:val="pt-PT" w:eastAsia="en-US" w:bidi="ar-SA"/>
      </w:rPr>
    </w:lvl>
    <w:lvl w:ilvl="1">
      <w:start w:val="2"/>
      <w:numFmt w:val="decimal"/>
      <w:lvlText w:val="%1.%2"/>
      <w:lvlJc w:val="left"/>
      <w:pPr>
        <w:ind w:left="192" w:hanging="565"/>
      </w:pPr>
      <w:rPr>
        <w:rFonts w:hint="default"/>
        <w:lang w:val="pt-PT" w:eastAsia="en-US" w:bidi="ar-SA"/>
      </w:rPr>
    </w:lvl>
    <w:lvl w:ilvl="2">
      <w:start w:val="1"/>
      <w:numFmt w:val="decimal"/>
      <w:lvlText w:val="%1.%2.%3"/>
      <w:lvlJc w:val="left"/>
      <w:pPr>
        <w:ind w:left="192" w:hanging="565"/>
      </w:pPr>
      <w:rPr>
        <w:rFonts w:ascii="Arial" w:eastAsia="Arial" w:hAnsi="Arial" w:cs="Arial" w:hint="default"/>
        <w:b/>
        <w:bCs/>
        <w:spacing w:val="-1"/>
        <w:w w:val="100"/>
        <w:sz w:val="24"/>
        <w:szCs w:val="24"/>
        <w:lang w:val="pt-PT" w:eastAsia="en-US" w:bidi="ar-SA"/>
      </w:rPr>
    </w:lvl>
    <w:lvl w:ilvl="3">
      <w:numFmt w:val="bullet"/>
      <w:lvlText w:val="•"/>
      <w:lvlJc w:val="left"/>
      <w:pPr>
        <w:ind w:left="3296" w:hanging="565"/>
      </w:pPr>
      <w:rPr>
        <w:rFonts w:hint="default"/>
        <w:lang w:val="pt-PT" w:eastAsia="en-US" w:bidi="ar-SA"/>
      </w:rPr>
    </w:lvl>
    <w:lvl w:ilvl="4">
      <w:numFmt w:val="bullet"/>
      <w:lvlText w:val="•"/>
      <w:lvlJc w:val="left"/>
      <w:pPr>
        <w:ind w:left="4328" w:hanging="565"/>
      </w:pPr>
      <w:rPr>
        <w:rFonts w:hint="default"/>
        <w:lang w:val="pt-PT" w:eastAsia="en-US" w:bidi="ar-SA"/>
      </w:rPr>
    </w:lvl>
    <w:lvl w:ilvl="5">
      <w:numFmt w:val="bullet"/>
      <w:lvlText w:val="•"/>
      <w:lvlJc w:val="left"/>
      <w:pPr>
        <w:ind w:left="5360" w:hanging="565"/>
      </w:pPr>
      <w:rPr>
        <w:rFonts w:hint="default"/>
        <w:lang w:val="pt-PT" w:eastAsia="en-US" w:bidi="ar-SA"/>
      </w:rPr>
    </w:lvl>
    <w:lvl w:ilvl="6">
      <w:numFmt w:val="bullet"/>
      <w:lvlText w:val="•"/>
      <w:lvlJc w:val="left"/>
      <w:pPr>
        <w:ind w:left="6392" w:hanging="565"/>
      </w:pPr>
      <w:rPr>
        <w:rFonts w:hint="default"/>
        <w:lang w:val="pt-PT" w:eastAsia="en-US" w:bidi="ar-SA"/>
      </w:rPr>
    </w:lvl>
    <w:lvl w:ilvl="7">
      <w:numFmt w:val="bullet"/>
      <w:lvlText w:val="•"/>
      <w:lvlJc w:val="left"/>
      <w:pPr>
        <w:ind w:left="7424" w:hanging="565"/>
      </w:pPr>
      <w:rPr>
        <w:rFonts w:hint="default"/>
        <w:lang w:val="pt-PT" w:eastAsia="en-US" w:bidi="ar-SA"/>
      </w:rPr>
    </w:lvl>
    <w:lvl w:ilvl="8">
      <w:numFmt w:val="bullet"/>
      <w:lvlText w:val="•"/>
      <w:lvlJc w:val="left"/>
      <w:pPr>
        <w:ind w:left="8456" w:hanging="565"/>
      </w:pPr>
      <w:rPr>
        <w:rFonts w:hint="default"/>
        <w:lang w:val="pt-PT" w:eastAsia="en-US" w:bidi="ar-SA"/>
      </w:rPr>
    </w:lvl>
  </w:abstractNum>
  <w:abstractNum w:abstractNumId="11" w15:restartNumberingAfterBreak="0">
    <w:nsid w:val="1EFF62A9"/>
    <w:multiLevelType w:val="multilevel"/>
    <w:tmpl w:val="98266782"/>
    <w:lvl w:ilvl="0">
      <w:start w:val="9"/>
      <w:numFmt w:val="decimal"/>
      <w:lvlText w:val="%1"/>
      <w:lvlJc w:val="left"/>
      <w:pPr>
        <w:ind w:left="192" w:hanging="637"/>
      </w:pPr>
      <w:rPr>
        <w:rFonts w:hint="default"/>
        <w:lang w:val="pt-PT" w:eastAsia="en-US" w:bidi="ar-SA"/>
      </w:rPr>
    </w:lvl>
    <w:lvl w:ilvl="1">
      <w:start w:val="1"/>
      <w:numFmt w:val="decimal"/>
      <w:lvlText w:val="%1.%2"/>
      <w:lvlJc w:val="left"/>
      <w:pPr>
        <w:ind w:left="192" w:hanging="637"/>
      </w:pPr>
      <w:rPr>
        <w:rFonts w:hint="default"/>
        <w:lang w:val="pt-PT" w:eastAsia="en-US" w:bidi="ar-SA"/>
      </w:rPr>
    </w:lvl>
    <w:lvl w:ilvl="2">
      <w:start w:val="2"/>
      <w:numFmt w:val="decimal"/>
      <w:lvlText w:val="%1.%2.%3."/>
      <w:lvlJc w:val="left"/>
      <w:pPr>
        <w:ind w:left="192" w:hanging="637"/>
      </w:pPr>
      <w:rPr>
        <w:rFonts w:ascii="Arial" w:eastAsia="Arial" w:hAnsi="Arial" w:cs="Arial" w:hint="default"/>
        <w:b/>
        <w:bCs/>
        <w:spacing w:val="-3"/>
        <w:w w:val="100"/>
        <w:sz w:val="24"/>
        <w:szCs w:val="24"/>
        <w:lang w:val="pt-PT" w:eastAsia="en-US" w:bidi="ar-SA"/>
      </w:rPr>
    </w:lvl>
    <w:lvl w:ilvl="3">
      <w:numFmt w:val="bullet"/>
      <w:lvlText w:val="•"/>
      <w:lvlJc w:val="left"/>
      <w:pPr>
        <w:ind w:left="3296" w:hanging="637"/>
      </w:pPr>
      <w:rPr>
        <w:rFonts w:hint="default"/>
        <w:lang w:val="pt-PT" w:eastAsia="en-US" w:bidi="ar-SA"/>
      </w:rPr>
    </w:lvl>
    <w:lvl w:ilvl="4">
      <w:numFmt w:val="bullet"/>
      <w:lvlText w:val="•"/>
      <w:lvlJc w:val="left"/>
      <w:pPr>
        <w:ind w:left="4328" w:hanging="637"/>
      </w:pPr>
      <w:rPr>
        <w:rFonts w:hint="default"/>
        <w:lang w:val="pt-PT" w:eastAsia="en-US" w:bidi="ar-SA"/>
      </w:rPr>
    </w:lvl>
    <w:lvl w:ilvl="5">
      <w:numFmt w:val="bullet"/>
      <w:lvlText w:val="•"/>
      <w:lvlJc w:val="left"/>
      <w:pPr>
        <w:ind w:left="5360" w:hanging="637"/>
      </w:pPr>
      <w:rPr>
        <w:rFonts w:hint="default"/>
        <w:lang w:val="pt-PT" w:eastAsia="en-US" w:bidi="ar-SA"/>
      </w:rPr>
    </w:lvl>
    <w:lvl w:ilvl="6">
      <w:numFmt w:val="bullet"/>
      <w:lvlText w:val="•"/>
      <w:lvlJc w:val="left"/>
      <w:pPr>
        <w:ind w:left="6392" w:hanging="637"/>
      </w:pPr>
      <w:rPr>
        <w:rFonts w:hint="default"/>
        <w:lang w:val="pt-PT" w:eastAsia="en-US" w:bidi="ar-SA"/>
      </w:rPr>
    </w:lvl>
    <w:lvl w:ilvl="7">
      <w:numFmt w:val="bullet"/>
      <w:lvlText w:val="•"/>
      <w:lvlJc w:val="left"/>
      <w:pPr>
        <w:ind w:left="7424" w:hanging="637"/>
      </w:pPr>
      <w:rPr>
        <w:rFonts w:hint="default"/>
        <w:lang w:val="pt-PT" w:eastAsia="en-US" w:bidi="ar-SA"/>
      </w:rPr>
    </w:lvl>
    <w:lvl w:ilvl="8">
      <w:numFmt w:val="bullet"/>
      <w:lvlText w:val="•"/>
      <w:lvlJc w:val="left"/>
      <w:pPr>
        <w:ind w:left="8456" w:hanging="637"/>
      </w:pPr>
      <w:rPr>
        <w:rFonts w:hint="default"/>
        <w:lang w:val="pt-PT" w:eastAsia="en-US" w:bidi="ar-SA"/>
      </w:rPr>
    </w:lvl>
  </w:abstractNum>
  <w:abstractNum w:abstractNumId="12" w15:restartNumberingAfterBreak="0">
    <w:nsid w:val="24E51103"/>
    <w:multiLevelType w:val="hybridMultilevel"/>
    <w:tmpl w:val="7E3095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9777FA3"/>
    <w:multiLevelType w:val="multilevel"/>
    <w:tmpl w:val="C78E2ABC"/>
    <w:lvl w:ilvl="0">
      <w:start w:val="4"/>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4" w15:restartNumberingAfterBreak="0">
    <w:nsid w:val="2E467C70"/>
    <w:multiLevelType w:val="multilevel"/>
    <w:tmpl w:val="2926E2DE"/>
    <w:lvl w:ilvl="0">
      <w:start w:val="7"/>
      <w:numFmt w:val="decimal"/>
      <w:lvlText w:val="%1"/>
      <w:lvlJc w:val="left"/>
      <w:pPr>
        <w:ind w:left="192" w:hanging="680"/>
      </w:pPr>
      <w:rPr>
        <w:rFonts w:hint="default"/>
        <w:lang w:val="pt-PT" w:eastAsia="en-US" w:bidi="ar-SA"/>
      </w:rPr>
    </w:lvl>
    <w:lvl w:ilvl="1">
      <w:start w:val="6"/>
      <w:numFmt w:val="decimal"/>
      <w:lvlText w:val="%1.%2"/>
      <w:lvlJc w:val="left"/>
      <w:pPr>
        <w:ind w:left="192" w:hanging="680"/>
      </w:pPr>
      <w:rPr>
        <w:rFonts w:hint="default"/>
        <w:lang w:val="pt-PT" w:eastAsia="en-US" w:bidi="ar-SA"/>
      </w:rPr>
    </w:lvl>
    <w:lvl w:ilvl="2">
      <w:start w:val="2"/>
      <w:numFmt w:val="decimal"/>
      <w:lvlText w:val="%1.%2.%3."/>
      <w:lvlJc w:val="left"/>
      <w:pPr>
        <w:ind w:left="192" w:hanging="680"/>
      </w:pPr>
      <w:rPr>
        <w:rFonts w:ascii="Arial" w:eastAsia="Arial" w:hAnsi="Arial" w:cs="Arial" w:hint="default"/>
        <w:b/>
        <w:bCs/>
        <w:spacing w:val="-3"/>
        <w:w w:val="100"/>
        <w:sz w:val="24"/>
        <w:szCs w:val="24"/>
        <w:lang w:val="pt-PT" w:eastAsia="en-US" w:bidi="ar-SA"/>
      </w:rPr>
    </w:lvl>
    <w:lvl w:ilvl="3">
      <w:numFmt w:val="bullet"/>
      <w:lvlText w:val="•"/>
      <w:lvlJc w:val="left"/>
      <w:pPr>
        <w:ind w:left="3296" w:hanging="680"/>
      </w:pPr>
      <w:rPr>
        <w:rFonts w:hint="default"/>
        <w:lang w:val="pt-PT" w:eastAsia="en-US" w:bidi="ar-SA"/>
      </w:rPr>
    </w:lvl>
    <w:lvl w:ilvl="4">
      <w:numFmt w:val="bullet"/>
      <w:lvlText w:val="•"/>
      <w:lvlJc w:val="left"/>
      <w:pPr>
        <w:ind w:left="4328" w:hanging="680"/>
      </w:pPr>
      <w:rPr>
        <w:rFonts w:hint="default"/>
        <w:lang w:val="pt-PT" w:eastAsia="en-US" w:bidi="ar-SA"/>
      </w:rPr>
    </w:lvl>
    <w:lvl w:ilvl="5">
      <w:numFmt w:val="bullet"/>
      <w:lvlText w:val="•"/>
      <w:lvlJc w:val="left"/>
      <w:pPr>
        <w:ind w:left="5360" w:hanging="680"/>
      </w:pPr>
      <w:rPr>
        <w:rFonts w:hint="default"/>
        <w:lang w:val="pt-PT" w:eastAsia="en-US" w:bidi="ar-SA"/>
      </w:rPr>
    </w:lvl>
    <w:lvl w:ilvl="6">
      <w:numFmt w:val="bullet"/>
      <w:lvlText w:val="•"/>
      <w:lvlJc w:val="left"/>
      <w:pPr>
        <w:ind w:left="6392" w:hanging="680"/>
      </w:pPr>
      <w:rPr>
        <w:rFonts w:hint="default"/>
        <w:lang w:val="pt-PT" w:eastAsia="en-US" w:bidi="ar-SA"/>
      </w:rPr>
    </w:lvl>
    <w:lvl w:ilvl="7">
      <w:numFmt w:val="bullet"/>
      <w:lvlText w:val="•"/>
      <w:lvlJc w:val="left"/>
      <w:pPr>
        <w:ind w:left="7424" w:hanging="680"/>
      </w:pPr>
      <w:rPr>
        <w:rFonts w:hint="default"/>
        <w:lang w:val="pt-PT" w:eastAsia="en-US" w:bidi="ar-SA"/>
      </w:rPr>
    </w:lvl>
    <w:lvl w:ilvl="8">
      <w:numFmt w:val="bullet"/>
      <w:lvlText w:val="•"/>
      <w:lvlJc w:val="left"/>
      <w:pPr>
        <w:ind w:left="8456" w:hanging="680"/>
      </w:pPr>
      <w:rPr>
        <w:rFonts w:hint="default"/>
        <w:lang w:val="pt-PT" w:eastAsia="en-US" w:bidi="ar-SA"/>
      </w:rPr>
    </w:lvl>
  </w:abstractNum>
  <w:abstractNum w:abstractNumId="15" w15:restartNumberingAfterBreak="0">
    <w:nsid w:val="2EFF2D7B"/>
    <w:multiLevelType w:val="hybridMultilevel"/>
    <w:tmpl w:val="556EF642"/>
    <w:lvl w:ilvl="0" w:tplc="BD4A6C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64529D9"/>
    <w:multiLevelType w:val="multilevel"/>
    <w:tmpl w:val="67906DEE"/>
    <w:lvl w:ilvl="0">
      <w:start w:val="1"/>
      <w:numFmt w:val="decimal"/>
      <w:lvlText w:val="%1."/>
      <w:lvlJc w:val="left"/>
      <w:pPr>
        <w:ind w:left="440" w:hanging="248"/>
      </w:pPr>
      <w:rPr>
        <w:rFonts w:ascii="Arial" w:eastAsia="Arial" w:hAnsi="Arial" w:cs="Arial" w:hint="default"/>
        <w:b/>
        <w:bCs/>
        <w:spacing w:val="-1"/>
        <w:w w:val="100"/>
        <w:sz w:val="24"/>
        <w:szCs w:val="24"/>
        <w:lang w:val="pt-PT" w:eastAsia="en-US" w:bidi="ar-SA"/>
      </w:rPr>
    </w:lvl>
    <w:lvl w:ilvl="1">
      <w:start w:val="1"/>
      <w:numFmt w:val="decimal"/>
      <w:lvlText w:val="%1.%2."/>
      <w:lvlJc w:val="left"/>
      <w:pPr>
        <w:ind w:left="192" w:hanging="514"/>
      </w:pPr>
      <w:rPr>
        <w:rFonts w:ascii="Arial" w:eastAsia="Arial" w:hAnsi="Arial" w:cs="Arial" w:hint="default"/>
        <w:b/>
        <w:bCs/>
        <w:spacing w:val="-1"/>
        <w:w w:val="100"/>
        <w:sz w:val="24"/>
        <w:szCs w:val="24"/>
        <w:lang w:val="pt-PT" w:eastAsia="en-US" w:bidi="ar-SA"/>
      </w:rPr>
    </w:lvl>
    <w:lvl w:ilvl="2">
      <w:start w:val="1"/>
      <w:numFmt w:val="decimal"/>
      <w:lvlText w:val="%1.%2.%3."/>
      <w:lvlJc w:val="left"/>
      <w:pPr>
        <w:ind w:left="192" w:hanging="639"/>
      </w:pPr>
      <w:rPr>
        <w:rFonts w:ascii="Arial" w:eastAsia="Arial" w:hAnsi="Arial" w:cs="Arial" w:hint="default"/>
        <w:b/>
        <w:bCs/>
        <w:spacing w:val="-3"/>
        <w:w w:val="100"/>
        <w:sz w:val="24"/>
        <w:szCs w:val="24"/>
        <w:lang w:val="pt-PT" w:eastAsia="en-US" w:bidi="ar-SA"/>
      </w:rPr>
    </w:lvl>
    <w:lvl w:ilvl="3">
      <w:numFmt w:val="bullet"/>
      <w:lvlText w:val="•"/>
      <w:lvlJc w:val="left"/>
      <w:pPr>
        <w:ind w:left="1962" w:hanging="639"/>
      </w:pPr>
      <w:rPr>
        <w:rFonts w:hint="default"/>
        <w:lang w:val="pt-PT" w:eastAsia="en-US" w:bidi="ar-SA"/>
      </w:rPr>
    </w:lvl>
    <w:lvl w:ilvl="4">
      <w:numFmt w:val="bullet"/>
      <w:lvlText w:val="•"/>
      <w:lvlJc w:val="left"/>
      <w:pPr>
        <w:ind w:left="3185" w:hanging="639"/>
      </w:pPr>
      <w:rPr>
        <w:rFonts w:hint="default"/>
        <w:lang w:val="pt-PT" w:eastAsia="en-US" w:bidi="ar-SA"/>
      </w:rPr>
    </w:lvl>
    <w:lvl w:ilvl="5">
      <w:numFmt w:val="bullet"/>
      <w:lvlText w:val="•"/>
      <w:lvlJc w:val="left"/>
      <w:pPr>
        <w:ind w:left="4407" w:hanging="639"/>
      </w:pPr>
      <w:rPr>
        <w:rFonts w:hint="default"/>
        <w:lang w:val="pt-PT" w:eastAsia="en-US" w:bidi="ar-SA"/>
      </w:rPr>
    </w:lvl>
    <w:lvl w:ilvl="6">
      <w:numFmt w:val="bullet"/>
      <w:lvlText w:val="•"/>
      <w:lvlJc w:val="left"/>
      <w:pPr>
        <w:ind w:left="5630" w:hanging="639"/>
      </w:pPr>
      <w:rPr>
        <w:rFonts w:hint="default"/>
        <w:lang w:val="pt-PT" w:eastAsia="en-US" w:bidi="ar-SA"/>
      </w:rPr>
    </w:lvl>
    <w:lvl w:ilvl="7">
      <w:numFmt w:val="bullet"/>
      <w:lvlText w:val="•"/>
      <w:lvlJc w:val="left"/>
      <w:pPr>
        <w:ind w:left="6852" w:hanging="639"/>
      </w:pPr>
      <w:rPr>
        <w:rFonts w:hint="default"/>
        <w:lang w:val="pt-PT" w:eastAsia="en-US" w:bidi="ar-SA"/>
      </w:rPr>
    </w:lvl>
    <w:lvl w:ilvl="8">
      <w:numFmt w:val="bullet"/>
      <w:lvlText w:val="•"/>
      <w:lvlJc w:val="left"/>
      <w:pPr>
        <w:ind w:left="8075" w:hanging="639"/>
      </w:pPr>
      <w:rPr>
        <w:rFonts w:hint="default"/>
        <w:lang w:val="pt-PT" w:eastAsia="en-US" w:bidi="ar-SA"/>
      </w:rPr>
    </w:lvl>
  </w:abstractNum>
  <w:abstractNum w:abstractNumId="17" w15:restartNumberingAfterBreak="0">
    <w:nsid w:val="392331A7"/>
    <w:multiLevelType w:val="hybridMultilevel"/>
    <w:tmpl w:val="3A44C83C"/>
    <w:lvl w:ilvl="0" w:tplc="2C6C997E">
      <w:start w:val="1"/>
      <w:numFmt w:val="lowerLetter"/>
      <w:lvlText w:val="%1)"/>
      <w:lvlJc w:val="left"/>
      <w:pPr>
        <w:ind w:left="192" w:hanging="310"/>
      </w:pPr>
      <w:rPr>
        <w:rFonts w:ascii="Arial" w:eastAsia="Arial" w:hAnsi="Arial" w:cs="Arial" w:hint="default"/>
        <w:b/>
        <w:bCs/>
        <w:spacing w:val="-1"/>
        <w:w w:val="100"/>
        <w:sz w:val="22"/>
        <w:szCs w:val="22"/>
        <w:lang w:val="pt-PT" w:eastAsia="en-US" w:bidi="ar-SA"/>
      </w:rPr>
    </w:lvl>
    <w:lvl w:ilvl="1" w:tplc="E79E51D6">
      <w:numFmt w:val="bullet"/>
      <w:lvlText w:val="•"/>
      <w:lvlJc w:val="left"/>
      <w:pPr>
        <w:ind w:left="1232" w:hanging="310"/>
      </w:pPr>
      <w:rPr>
        <w:rFonts w:hint="default"/>
        <w:lang w:val="pt-PT" w:eastAsia="en-US" w:bidi="ar-SA"/>
      </w:rPr>
    </w:lvl>
    <w:lvl w:ilvl="2" w:tplc="F9DAA162">
      <w:numFmt w:val="bullet"/>
      <w:lvlText w:val="•"/>
      <w:lvlJc w:val="left"/>
      <w:pPr>
        <w:ind w:left="2264" w:hanging="310"/>
      </w:pPr>
      <w:rPr>
        <w:rFonts w:hint="default"/>
        <w:lang w:val="pt-PT" w:eastAsia="en-US" w:bidi="ar-SA"/>
      </w:rPr>
    </w:lvl>
    <w:lvl w:ilvl="3" w:tplc="98F2FCFA">
      <w:numFmt w:val="bullet"/>
      <w:lvlText w:val="•"/>
      <w:lvlJc w:val="left"/>
      <w:pPr>
        <w:ind w:left="3296" w:hanging="310"/>
      </w:pPr>
      <w:rPr>
        <w:rFonts w:hint="default"/>
        <w:lang w:val="pt-PT" w:eastAsia="en-US" w:bidi="ar-SA"/>
      </w:rPr>
    </w:lvl>
    <w:lvl w:ilvl="4" w:tplc="9FCCD7CE">
      <w:numFmt w:val="bullet"/>
      <w:lvlText w:val="•"/>
      <w:lvlJc w:val="left"/>
      <w:pPr>
        <w:ind w:left="4328" w:hanging="310"/>
      </w:pPr>
      <w:rPr>
        <w:rFonts w:hint="default"/>
        <w:lang w:val="pt-PT" w:eastAsia="en-US" w:bidi="ar-SA"/>
      </w:rPr>
    </w:lvl>
    <w:lvl w:ilvl="5" w:tplc="B4F0EE54">
      <w:numFmt w:val="bullet"/>
      <w:lvlText w:val="•"/>
      <w:lvlJc w:val="left"/>
      <w:pPr>
        <w:ind w:left="5360" w:hanging="310"/>
      </w:pPr>
      <w:rPr>
        <w:rFonts w:hint="default"/>
        <w:lang w:val="pt-PT" w:eastAsia="en-US" w:bidi="ar-SA"/>
      </w:rPr>
    </w:lvl>
    <w:lvl w:ilvl="6" w:tplc="9336FB6A">
      <w:numFmt w:val="bullet"/>
      <w:lvlText w:val="•"/>
      <w:lvlJc w:val="left"/>
      <w:pPr>
        <w:ind w:left="6392" w:hanging="310"/>
      </w:pPr>
      <w:rPr>
        <w:rFonts w:hint="default"/>
        <w:lang w:val="pt-PT" w:eastAsia="en-US" w:bidi="ar-SA"/>
      </w:rPr>
    </w:lvl>
    <w:lvl w:ilvl="7" w:tplc="A9D4C958">
      <w:numFmt w:val="bullet"/>
      <w:lvlText w:val="•"/>
      <w:lvlJc w:val="left"/>
      <w:pPr>
        <w:ind w:left="7424" w:hanging="310"/>
      </w:pPr>
      <w:rPr>
        <w:rFonts w:hint="default"/>
        <w:lang w:val="pt-PT" w:eastAsia="en-US" w:bidi="ar-SA"/>
      </w:rPr>
    </w:lvl>
    <w:lvl w:ilvl="8" w:tplc="C3EA78E2">
      <w:numFmt w:val="bullet"/>
      <w:lvlText w:val="•"/>
      <w:lvlJc w:val="left"/>
      <w:pPr>
        <w:ind w:left="8456" w:hanging="310"/>
      </w:pPr>
      <w:rPr>
        <w:rFonts w:hint="default"/>
        <w:lang w:val="pt-PT" w:eastAsia="en-US" w:bidi="ar-SA"/>
      </w:rPr>
    </w:lvl>
  </w:abstractNum>
  <w:abstractNum w:abstractNumId="18" w15:restartNumberingAfterBreak="0">
    <w:nsid w:val="3E8420DD"/>
    <w:multiLevelType w:val="hybridMultilevel"/>
    <w:tmpl w:val="D1F07E20"/>
    <w:lvl w:ilvl="0" w:tplc="BDC6DEC0">
      <w:start w:val="1"/>
      <w:numFmt w:val="bullet"/>
      <w:lvlText w:val=""/>
      <w:lvlJc w:val="left"/>
      <w:pPr>
        <w:tabs>
          <w:tab w:val="num" w:pos="720"/>
        </w:tabs>
        <w:ind w:left="720" w:hanging="360"/>
      </w:pPr>
      <w:rPr>
        <w:rFonts w:ascii="Symbol" w:hAnsi="Symbol" w:hint="default"/>
        <w:sz w:val="24"/>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C41593"/>
    <w:multiLevelType w:val="hybridMultilevel"/>
    <w:tmpl w:val="A218DBB0"/>
    <w:lvl w:ilvl="0" w:tplc="F6F809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05371C6"/>
    <w:multiLevelType w:val="hybridMultilevel"/>
    <w:tmpl w:val="9CFE526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15:restartNumberingAfterBreak="0">
    <w:nsid w:val="457C727B"/>
    <w:multiLevelType w:val="multilevel"/>
    <w:tmpl w:val="6D3868DC"/>
    <w:lvl w:ilvl="0">
      <w:start w:val="15"/>
      <w:numFmt w:val="decimal"/>
      <w:lvlText w:val="%1."/>
      <w:lvlJc w:val="left"/>
      <w:pPr>
        <w:tabs>
          <w:tab w:val="num" w:pos="750"/>
        </w:tabs>
        <w:ind w:left="750" w:hanging="750"/>
      </w:pPr>
      <w:rPr>
        <w:rFonts w:hint="default"/>
      </w:rPr>
    </w:lvl>
    <w:lvl w:ilvl="1">
      <w:start w:val="6"/>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750"/>
        </w:tabs>
        <w:ind w:left="750" w:hanging="7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7507F81"/>
    <w:multiLevelType w:val="multilevel"/>
    <w:tmpl w:val="6E9A650E"/>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AAE491A"/>
    <w:multiLevelType w:val="hybridMultilevel"/>
    <w:tmpl w:val="725CC71A"/>
    <w:lvl w:ilvl="0" w:tplc="DB443CE4">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D9E7B00"/>
    <w:multiLevelType w:val="hybridMultilevel"/>
    <w:tmpl w:val="8E54BC44"/>
    <w:lvl w:ilvl="0" w:tplc="29E005A2">
      <w:start w:val="1"/>
      <w:numFmt w:val="lowerLetter"/>
      <w:lvlText w:val="%1)"/>
      <w:lvlJc w:val="left"/>
      <w:pPr>
        <w:ind w:left="1410" w:hanging="570"/>
      </w:pPr>
      <w:rPr>
        <w:rFonts w:hint="default"/>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25" w15:restartNumberingAfterBreak="0">
    <w:nsid w:val="4E9C6BE1"/>
    <w:multiLevelType w:val="singleLevel"/>
    <w:tmpl w:val="4A921F40"/>
    <w:lvl w:ilvl="0">
      <w:start w:val="1"/>
      <w:numFmt w:val="lowerLetter"/>
      <w:lvlText w:val="%1)"/>
      <w:lvlJc w:val="left"/>
      <w:pPr>
        <w:tabs>
          <w:tab w:val="num" w:pos="405"/>
        </w:tabs>
        <w:ind w:left="405" w:hanging="405"/>
      </w:pPr>
      <w:rPr>
        <w:rFonts w:ascii="Spranq eco sans" w:hAnsi="Spranq eco sans" w:hint="default"/>
        <w:b w:val="0"/>
        <w:color w:val="auto"/>
        <w:sz w:val="18"/>
        <w:szCs w:val="18"/>
      </w:rPr>
    </w:lvl>
  </w:abstractNum>
  <w:abstractNum w:abstractNumId="26" w15:restartNumberingAfterBreak="0">
    <w:nsid w:val="4F80360F"/>
    <w:multiLevelType w:val="multilevel"/>
    <w:tmpl w:val="41C0AF56"/>
    <w:lvl w:ilvl="0">
      <w:start w:val="10"/>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20B3065"/>
    <w:multiLevelType w:val="hybridMultilevel"/>
    <w:tmpl w:val="D19E3E8E"/>
    <w:lvl w:ilvl="0" w:tplc="6122EA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BDD76F3"/>
    <w:multiLevelType w:val="multilevel"/>
    <w:tmpl w:val="1C6A96C2"/>
    <w:lvl w:ilvl="0">
      <w:start w:val="4"/>
      <w:numFmt w:val="decimal"/>
      <w:lvlText w:val="%1."/>
      <w:lvlJc w:val="left"/>
      <w:pPr>
        <w:ind w:left="720" w:hanging="360"/>
      </w:pPr>
      <w:rPr>
        <w:rFonts w:hint="default"/>
      </w:rPr>
    </w:lvl>
    <w:lvl w:ilvl="1">
      <w:start w:val="6"/>
      <w:numFmt w:val="decimal"/>
      <w:isLgl/>
      <w:lvlText w:val="%1.%2."/>
      <w:lvlJc w:val="left"/>
      <w:pPr>
        <w:ind w:left="1185" w:hanging="825"/>
      </w:pPr>
      <w:rPr>
        <w:rFonts w:hint="default"/>
        <w:b/>
      </w:rPr>
    </w:lvl>
    <w:lvl w:ilvl="2">
      <w:start w:val="1"/>
      <w:numFmt w:val="decimal"/>
      <w:isLgl/>
      <w:lvlText w:val="%1.%2.%3."/>
      <w:lvlJc w:val="left"/>
      <w:pPr>
        <w:ind w:left="1185" w:hanging="825"/>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9" w15:restartNumberingAfterBreak="0">
    <w:nsid w:val="5E193340"/>
    <w:multiLevelType w:val="hybridMultilevel"/>
    <w:tmpl w:val="C846DCDC"/>
    <w:lvl w:ilvl="0" w:tplc="620CE87E">
      <w:start w:val="1"/>
      <w:numFmt w:val="lowerLetter"/>
      <w:lvlText w:val="%1)"/>
      <w:lvlJc w:val="left"/>
      <w:pPr>
        <w:ind w:left="192" w:hanging="339"/>
      </w:pPr>
      <w:rPr>
        <w:rFonts w:ascii="Arial" w:eastAsia="Arial" w:hAnsi="Arial" w:cs="Arial" w:hint="default"/>
        <w:b/>
        <w:bCs/>
        <w:spacing w:val="-1"/>
        <w:w w:val="100"/>
        <w:sz w:val="22"/>
        <w:szCs w:val="22"/>
        <w:lang w:val="pt-PT" w:eastAsia="en-US" w:bidi="ar-SA"/>
      </w:rPr>
    </w:lvl>
    <w:lvl w:ilvl="1" w:tplc="BC14C694">
      <w:numFmt w:val="bullet"/>
      <w:lvlText w:val="•"/>
      <w:lvlJc w:val="left"/>
      <w:pPr>
        <w:ind w:left="1232" w:hanging="339"/>
      </w:pPr>
      <w:rPr>
        <w:rFonts w:hint="default"/>
        <w:lang w:val="pt-PT" w:eastAsia="en-US" w:bidi="ar-SA"/>
      </w:rPr>
    </w:lvl>
    <w:lvl w:ilvl="2" w:tplc="B08A3EEA">
      <w:numFmt w:val="bullet"/>
      <w:lvlText w:val="•"/>
      <w:lvlJc w:val="left"/>
      <w:pPr>
        <w:ind w:left="2264" w:hanging="339"/>
      </w:pPr>
      <w:rPr>
        <w:rFonts w:hint="default"/>
        <w:lang w:val="pt-PT" w:eastAsia="en-US" w:bidi="ar-SA"/>
      </w:rPr>
    </w:lvl>
    <w:lvl w:ilvl="3" w:tplc="04DEF9AC">
      <w:numFmt w:val="bullet"/>
      <w:lvlText w:val="•"/>
      <w:lvlJc w:val="left"/>
      <w:pPr>
        <w:ind w:left="3296" w:hanging="339"/>
      </w:pPr>
      <w:rPr>
        <w:rFonts w:hint="default"/>
        <w:lang w:val="pt-PT" w:eastAsia="en-US" w:bidi="ar-SA"/>
      </w:rPr>
    </w:lvl>
    <w:lvl w:ilvl="4" w:tplc="FCB431C6">
      <w:numFmt w:val="bullet"/>
      <w:lvlText w:val="•"/>
      <w:lvlJc w:val="left"/>
      <w:pPr>
        <w:ind w:left="4328" w:hanging="339"/>
      </w:pPr>
      <w:rPr>
        <w:rFonts w:hint="default"/>
        <w:lang w:val="pt-PT" w:eastAsia="en-US" w:bidi="ar-SA"/>
      </w:rPr>
    </w:lvl>
    <w:lvl w:ilvl="5" w:tplc="F1A879DA">
      <w:numFmt w:val="bullet"/>
      <w:lvlText w:val="•"/>
      <w:lvlJc w:val="left"/>
      <w:pPr>
        <w:ind w:left="5360" w:hanging="339"/>
      </w:pPr>
      <w:rPr>
        <w:rFonts w:hint="default"/>
        <w:lang w:val="pt-PT" w:eastAsia="en-US" w:bidi="ar-SA"/>
      </w:rPr>
    </w:lvl>
    <w:lvl w:ilvl="6" w:tplc="213A0738">
      <w:numFmt w:val="bullet"/>
      <w:lvlText w:val="•"/>
      <w:lvlJc w:val="left"/>
      <w:pPr>
        <w:ind w:left="6392" w:hanging="339"/>
      </w:pPr>
      <w:rPr>
        <w:rFonts w:hint="default"/>
        <w:lang w:val="pt-PT" w:eastAsia="en-US" w:bidi="ar-SA"/>
      </w:rPr>
    </w:lvl>
    <w:lvl w:ilvl="7" w:tplc="3CB8B392">
      <w:numFmt w:val="bullet"/>
      <w:lvlText w:val="•"/>
      <w:lvlJc w:val="left"/>
      <w:pPr>
        <w:ind w:left="7424" w:hanging="339"/>
      </w:pPr>
      <w:rPr>
        <w:rFonts w:hint="default"/>
        <w:lang w:val="pt-PT" w:eastAsia="en-US" w:bidi="ar-SA"/>
      </w:rPr>
    </w:lvl>
    <w:lvl w:ilvl="8" w:tplc="8C227FBE">
      <w:numFmt w:val="bullet"/>
      <w:lvlText w:val="•"/>
      <w:lvlJc w:val="left"/>
      <w:pPr>
        <w:ind w:left="8456" w:hanging="339"/>
      </w:pPr>
      <w:rPr>
        <w:rFonts w:hint="default"/>
        <w:lang w:val="pt-PT" w:eastAsia="en-US" w:bidi="ar-SA"/>
      </w:rPr>
    </w:lvl>
  </w:abstractNum>
  <w:abstractNum w:abstractNumId="30" w15:restartNumberingAfterBreak="0">
    <w:nsid w:val="5FD0711B"/>
    <w:multiLevelType w:val="multilevel"/>
    <w:tmpl w:val="EB7EF150"/>
    <w:lvl w:ilvl="0">
      <w:start w:val="11"/>
      <w:numFmt w:val="decimal"/>
      <w:lvlText w:val="%1."/>
      <w:lvlJc w:val="left"/>
      <w:pPr>
        <w:tabs>
          <w:tab w:val="num" w:pos="780"/>
        </w:tabs>
        <w:ind w:left="780" w:hanging="780"/>
      </w:pPr>
      <w:rPr>
        <w:rFonts w:hint="default"/>
      </w:rPr>
    </w:lvl>
    <w:lvl w:ilvl="1">
      <w:start w:val="14"/>
      <w:numFmt w:val="decimal"/>
      <w:lvlText w:val="%1.%2."/>
      <w:lvlJc w:val="left"/>
      <w:pPr>
        <w:tabs>
          <w:tab w:val="num" w:pos="780"/>
        </w:tabs>
        <w:ind w:left="780" w:hanging="780"/>
      </w:pPr>
      <w:rPr>
        <w:rFonts w:hint="default"/>
        <w:b/>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618B5987"/>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61B77B21"/>
    <w:multiLevelType w:val="multilevel"/>
    <w:tmpl w:val="082600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1EC65E9"/>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2CC0579"/>
    <w:multiLevelType w:val="hybridMultilevel"/>
    <w:tmpl w:val="44EC9296"/>
    <w:lvl w:ilvl="0" w:tplc="04160005">
      <w:start w:val="1"/>
      <w:numFmt w:val="bullet"/>
      <w:lvlText w:val=""/>
      <w:lvlJc w:val="left"/>
      <w:pPr>
        <w:tabs>
          <w:tab w:val="num" w:pos="1620"/>
        </w:tabs>
        <w:ind w:left="1620" w:hanging="360"/>
      </w:pPr>
      <w:rPr>
        <w:rFonts w:ascii="Wingdings" w:hAnsi="Wingdings" w:hint="default"/>
      </w:rPr>
    </w:lvl>
    <w:lvl w:ilvl="1" w:tplc="0416000B">
      <w:start w:val="1"/>
      <w:numFmt w:val="bullet"/>
      <w:lvlText w:val=""/>
      <w:lvlJc w:val="left"/>
      <w:pPr>
        <w:tabs>
          <w:tab w:val="num" w:pos="2340"/>
        </w:tabs>
        <w:ind w:left="2340" w:hanging="360"/>
      </w:pPr>
      <w:rPr>
        <w:rFonts w:ascii="Wingdings" w:hAnsi="Wingdings" w:hint="default"/>
      </w:rPr>
    </w:lvl>
    <w:lvl w:ilvl="2" w:tplc="04160005" w:tentative="1">
      <w:start w:val="1"/>
      <w:numFmt w:val="bullet"/>
      <w:lvlText w:val=""/>
      <w:lvlJc w:val="left"/>
      <w:pPr>
        <w:tabs>
          <w:tab w:val="num" w:pos="3060"/>
        </w:tabs>
        <w:ind w:left="3060" w:hanging="360"/>
      </w:pPr>
      <w:rPr>
        <w:rFonts w:ascii="Wingdings" w:hAnsi="Wingdings" w:hint="default"/>
      </w:rPr>
    </w:lvl>
    <w:lvl w:ilvl="3" w:tplc="04160001" w:tentative="1">
      <w:start w:val="1"/>
      <w:numFmt w:val="bullet"/>
      <w:lvlText w:val=""/>
      <w:lvlJc w:val="left"/>
      <w:pPr>
        <w:tabs>
          <w:tab w:val="num" w:pos="3780"/>
        </w:tabs>
        <w:ind w:left="3780" w:hanging="360"/>
      </w:pPr>
      <w:rPr>
        <w:rFonts w:ascii="Symbol" w:hAnsi="Symbol" w:hint="default"/>
      </w:rPr>
    </w:lvl>
    <w:lvl w:ilvl="4" w:tplc="04160003" w:tentative="1">
      <w:start w:val="1"/>
      <w:numFmt w:val="bullet"/>
      <w:lvlText w:val="o"/>
      <w:lvlJc w:val="left"/>
      <w:pPr>
        <w:tabs>
          <w:tab w:val="num" w:pos="4500"/>
        </w:tabs>
        <w:ind w:left="4500" w:hanging="360"/>
      </w:pPr>
      <w:rPr>
        <w:rFonts w:ascii="Courier New" w:hAnsi="Courier New" w:cs="Courier New" w:hint="default"/>
      </w:rPr>
    </w:lvl>
    <w:lvl w:ilvl="5" w:tplc="04160005" w:tentative="1">
      <w:start w:val="1"/>
      <w:numFmt w:val="bullet"/>
      <w:lvlText w:val=""/>
      <w:lvlJc w:val="left"/>
      <w:pPr>
        <w:tabs>
          <w:tab w:val="num" w:pos="5220"/>
        </w:tabs>
        <w:ind w:left="5220" w:hanging="360"/>
      </w:pPr>
      <w:rPr>
        <w:rFonts w:ascii="Wingdings" w:hAnsi="Wingdings" w:hint="default"/>
      </w:rPr>
    </w:lvl>
    <w:lvl w:ilvl="6" w:tplc="04160001" w:tentative="1">
      <w:start w:val="1"/>
      <w:numFmt w:val="bullet"/>
      <w:lvlText w:val=""/>
      <w:lvlJc w:val="left"/>
      <w:pPr>
        <w:tabs>
          <w:tab w:val="num" w:pos="5940"/>
        </w:tabs>
        <w:ind w:left="5940" w:hanging="360"/>
      </w:pPr>
      <w:rPr>
        <w:rFonts w:ascii="Symbol" w:hAnsi="Symbol" w:hint="default"/>
      </w:rPr>
    </w:lvl>
    <w:lvl w:ilvl="7" w:tplc="04160003" w:tentative="1">
      <w:start w:val="1"/>
      <w:numFmt w:val="bullet"/>
      <w:lvlText w:val="o"/>
      <w:lvlJc w:val="left"/>
      <w:pPr>
        <w:tabs>
          <w:tab w:val="num" w:pos="6660"/>
        </w:tabs>
        <w:ind w:left="6660" w:hanging="360"/>
      </w:pPr>
      <w:rPr>
        <w:rFonts w:ascii="Courier New" w:hAnsi="Courier New" w:cs="Courier New" w:hint="default"/>
      </w:rPr>
    </w:lvl>
    <w:lvl w:ilvl="8" w:tplc="04160005" w:tentative="1">
      <w:start w:val="1"/>
      <w:numFmt w:val="bullet"/>
      <w:lvlText w:val=""/>
      <w:lvlJc w:val="left"/>
      <w:pPr>
        <w:tabs>
          <w:tab w:val="num" w:pos="7380"/>
        </w:tabs>
        <w:ind w:left="7380" w:hanging="360"/>
      </w:pPr>
      <w:rPr>
        <w:rFonts w:ascii="Wingdings" w:hAnsi="Wingdings" w:hint="default"/>
      </w:rPr>
    </w:lvl>
  </w:abstractNum>
  <w:abstractNum w:abstractNumId="35" w15:restartNumberingAfterBreak="0">
    <w:nsid w:val="646E269F"/>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6573472A"/>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6575795A"/>
    <w:multiLevelType w:val="multilevel"/>
    <w:tmpl w:val="4DBA55AE"/>
    <w:lvl w:ilvl="0">
      <w:start w:val="14"/>
      <w:numFmt w:val="decimal"/>
      <w:lvlText w:val="%1.0."/>
      <w:lvlJc w:val="left"/>
      <w:pPr>
        <w:tabs>
          <w:tab w:val="num" w:pos="555"/>
        </w:tabs>
        <w:ind w:left="555" w:hanging="555"/>
      </w:pPr>
      <w:rPr>
        <w:rFonts w:hint="default"/>
        <w:b/>
      </w:rPr>
    </w:lvl>
    <w:lvl w:ilvl="1">
      <w:start w:val="1"/>
      <w:numFmt w:val="decimal"/>
      <w:lvlText w:val="%1.%2."/>
      <w:lvlJc w:val="left"/>
      <w:pPr>
        <w:tabs>
          <w:tab w:val="num" w:pos="1263"/>
        </w:tabs>
        <w:ind w:left="1263" w:hanging="55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38" w15:restartNumberingAfterBreak="0">
    <w:nsid w:val="67D4754B"/>
    <w:multiLevelType w:val="singleLevel"/>
    <w:tmpl w:val="F2A43C72"/>
    <w:lvl w:ilvl="0">
      <w:start w:val="1"/>
      <w:numFmt w:val="lowerLetter"/>
      <w:lvlText w:val="%1)"/>
      <w:lvlJc w:val="left"/>
      <w:pPr>
        <w:tabs>
          <w:tab w:val="num" w:pos="405"/>
        </w:tabs>
        <w:ind w:left="405" w:hanging="405"/>
      </w:pPr>
      <w:rPr>
        <w:b w:val="0"/>
      </w:rPr>
    </w:lvl>
  </w:abstractNum>
  <w:abstractNum w:abstractNumId="39" w15:restartNumberingAfterBreak="0">
    <w:nsid w:val="69F2259E"/>
    <w:multiLevelType w:val="hybridMultilevel"/>
    <w:tmpl w:val="77AC765C"/>
    <w:lvl w:ilvl="0" w:tplc="19ECF610">
      <w:start w:val="1"/>
      <w:numFmt w:val="lowerLetter"/>
      <w:lvlText w:val="%1)"/>
      <w:lvlJc w:val="left"/>
      <w:pPr>
        <w:tabs>
          <w:tab w:val="num" w:pos="360"/>
        </w:tabs>
        <w:ind w:left="360" w:hanging="360"/>
      </w:pPr>
      <w:rPr>
        <w:rFonts w:hint="default"/>
        <w:b w:val="0"/>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40" w15:restartNumberingAfterBreak="0">
    <w:nsid w:val="6A992EC0"/>
    <w:multiLevelType w:val="hybridMultilevel"/>
    <w:tmpl w:val="5B0081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C4C7B33"/>
    <w:multiLevelType w:val="multilevel"/>
    <w:tmpl w:val="5286711C"/>
    <w:lvl w:ilvl="0">
      <w:start w:val="19"/>
      <w:numFmt w:val="decimal"/>
      <w:lvlText w:val="%1"/>
      <w:lvlJc w:val="left"/>
      <w:pPr>
        <w:tabs>
          <w:tab w:val="num" w:pos="1095"/>
        </w:tabs>
        <w:ind w:left="1095" w:hanging="1095"/>
      </w:pPr>
      <w:rPr>
        <w:rFonts w:hint="default"/>
        <w:b/>
      </w:rPr>
    </w:lvl>
    <w:lvl w:ilvl="1">
      <w:start w:val="2"/>
      <w:numFmt w:val="decimal"/>
      <w:lvlText w:val="%1.%2"/>
      <w:lvlJc w:val="left"/>
      <w:pPr>
        <w:tabs>
          <w:tab w:val="num" w:pos="1095"/>
        </w:tabs>
        <w:ind w:left="1095" w:hanging="1095"/>
      </w:pPr>
      <w:rPr>
        <w:rFonts w:hint="default"/>
        <w:b/>
      </w:rPr>
    </w:lvl>
    <w:lvl w:ilvl="2">
      <w:start w:val="1"/>
      <w:numFmt w:val="decimal"/>
      <w:lvlText w:val="%1.%2.%3"/>
      <w:lvlJc w:val="left"/>
      <w:pPr>
        <w:tabs>
          <w:tab w:val="num" w:pos="1095"/>
        </w:tabs>
        <w:ind w:left="1095" w:hanging="1095"/>
      </w:pPr>
      <w:rPr>
        <w:rFonts w:hint="default"/>
        <w:b/>
      </w:rPr>
    </w:lvl>
    <w:lvl w:ilvl="3">
      <w:start w:val="1"/>
      <w:numFmt w:val="decimal"/>
      <w:lvlText w:val="%1.%2.%3.%4"/>
      <w:lvlJc w:val="left"/>
      <w:pPr>
        <w:tabs>
          <w:tab w:val="num" w:pos="1095"/>
        </w:tabs>
        <w:ind w:left="1095" w:hanging="1095"/>
      </w:pPr>
      <w:rPr>
        <w:rFonts w:hint="default"/>
        <w:b/>
      </w:rPr>
    </w:lvl>
    <w:lvl w:ilvl="4">
      <w:start w:val="1"/>
      <w:numFmt w:val="decimal"/>
      <w:lvlText w:val="%1.%2.%3.%4.%5"/>
      <w:lvlJc w:val="left"/>
      <w:pPr>
        <w:tabs>
          <w:tab w:val="num" w:pos="1095"/>
        </w:tabs>
        <w:ind w:left="1095" w:hanging="1095"/>
      </w:pPr>
      <w:rPr>
        <w:rFonts w:hint="default"/>
        <w:b/>
      </w:rPr>
    </w:lvl>
    <w:lvl w:ilvl="5">
      <w:start w:val="1"/>
      <w:numFmt w:val="decimal"/>
      <w:lvlText w:val="%1.%2.%3.%4.%5.%6"/>
      <w:lvlJc w:val="left"/>
      <w:pPr>
        <w:tabs>
          <w:tab w:val="num" w:pos="1095"/>
        </w:tabs>
        <w:ind w:left="1095" w:hanging="1095"/>
      </w:pPr>
      <w:rPr>
        <w:rFonts w:hint="default"/>
        <w:b/>
      </w:rPr>
    </w:lvl>
    <w:lvl w:ilvl="6">
      <w:start w:val="1"/>
      <w:numFmt w:val="decimal"/>
      <w:lvlText w:val="%1.%2.%3.%4.%5.%6.%7"/>
      <w:lvlJc w:val="left"/>
      <w:pPr>
        <w:tabs>
          <w:tab w:val="num" w:pos="1095"/>
        </w:tabs>
        <w:ind w:left="1095" w:hanging="1095"/>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2" w15:restartNumberingAfterBreak="0">
    <w:nsid w:val="6DFB1461"/>
    <w:multiLevelType w:val="multilevel"/>
    <w:tmpl w:val="FC18D78E"/>
    <w:lvl w:ilvl="0">
      <w:start w:val="6"/>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3" w15:restartNumberingAfterBreak="0">
    <w:nsid w:val="6EEA4EAD"/>
    <w:multiLevelType w:val="hybridMultilevel"/>
    <w:tmpl w:val="6B6A2086"/>
    <w:lvl w:ilvl="0" w:tplc="3CA02160">
      <w:start w:val="3"/>
      <w:numFmt w:val="lowerLetter"/>
      <w:lvlText w:val="%1)"/>
      <w:lvlJc w:val="left"/>
      <w:pPr>
        <w:tabs>
          <w:tab w:val="num" w:pos="720"/>
        </w:tabs>
        <w:ind w:left="720" w:hanging="360"/>
      </w:pPr>
      <w:rPr>
        <w:rFonts w:hint="default"/>
        <w:b w:val="0"/>
        <w:color w:val="auto"/>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15:restartNumberingAfterBreak="0">
    <w:nsid w:val="6FCC2A26"/>
    <w:multiLevelType w:val="multilevel"/>
    <w:tmpl w:val="9BF80ED4"/>
    <w:lvl w:ilvl="0">
      <w:start w:val="5"/>
      <w:numFmt w:val="decimal"/>
      <w:lvlText w:val="%1"/>
      <w:lvlJc w:val="left"/>
      <w:pPr>
        <w:ind w:left="744" w:hanging="553"/>
      </w:pPr>
      <w:rPr>
        <w:rFonts w:hint="default"/>
        <w:lang w:val="pt-PT" w:eastAsia="en-US" w:bidi="ar-SA"/>
      </w:rPr>
    </w:lvl>
    <w:lvl w:ilvl="1">
      <w:start w:val="1"/>
      <w:numFmt w:val="decimal"/>
      <w:lvlText w:val="%1.%2"/>
      <w:lvlJc w:val="left"/>
      <w:pPr>
        <w:ind w:left="744" w:hanging="553"/>
      </w:pPr>
      <w:rPr>
        <w:rFonts w:hint="default"/>
        <w:lang w:val="pt-PT" w:eastAsia="en-US" w:bidi="ar-SA"/>
      </w:rPr>
    </w:lvl>
    <w:lvl w:ilvl="2">
      <w:start w:val="3"/>
      <w:numFmt w:val="decimal"/>
      <w:lvlText w:val="%1.%2.%3"/>
      <w:lvlJc w:val="left"/>
      <w:pPr>
        <w:ind w:left="744" w:hanging="553"/>
      </w:pPr>
      <w:rPr>
        <w:rFonts w:ascii="Arial" w:eastAsia="Arial" w:hAnsi="Arial" w:cs="Arial" w:hint="default"/>
        <w:b/>
        <w:bCs/>
        <w:spacing w:val="-1"/>
        <w:w w:val="100"/>
        <w:sz w:val="22"/>
        <w:szCs w:val="22"/>
        <w:lang w:val="pt-PT" w:eastAsia="en-US" w:bidi="ar-SA"/>
      </w:rPr>
    </w:lvl>
    <w:lvl w:ilvl="3">
      <w:numFmt w:val="bullet"/>
      <w:lvlText w:val="•"/>
      <w:lvlJc w:val="left"/>
      <w:pPr>
        <w:ind w:left="3674" w:hanging="553"/>
      </w:pPr>
      <w:rPr>
        <w:rFonts w:hint="default"/>
        <w:lang w:val="pt-PT" w:eastAsia="en-US" w:bidi="ar-SA"/>
      </w:rPr>
    </w:lvl>
    <w:lvl w:ilvl="4">
      <w:numFmt w:val="bullet"/>
      <w:lvlText w:val="•"/>
      <w:lvlJc w:val="left"/>
      <w:pPr>
        <w:ind w:left="4652" w:hanging="553"/>
      </w:pPr>
      <w:rPr>
        <w:rFonts w:hint="default"/>
        <w:lang w:val="pt-PT" w:eastAsia="en-US" w:bidi="ar-SA"/>
      </w:rPr>
    </w:lvl>
    <w:lvl w:ilvl="5">
      <w:numFmt w:val="bullet"/>
      <w:lvlText w:val="•"/>
      <w:lvlJc w:val="left"/>
      <w:pPr>
        <w:ind w:left="5630" w:hanging="553"/>
      </w:pPr>
      <w:rPr>
        <w:rFonts w:hint="default"/>
        <w:lang w:val="pt-PT" w:eastAsia="en-US" w:bidi="ar-SA"/>
      </w:rPr>
    </w:lvl>
    <w:lvl w:ilvl="6">
      <w:numFmt w:val="bullet"/>
      <w:lvlText w:val="•"/>
      <w:lvlJc w:val="left"/>
      <w:pPr>
        <w:ind w:left="6608" w:hanging="553"/>
      </w:pPr>
      <w:rPr>
        <w:rFonts w:hint="default"/>
        <w:lang w:val="pt-PT" w:eastAsia="en-US" w:bidi="ar-SA"/>
      </w:rPr>
    </w:lvl>
    <w:lvl w:ilvl="7">
      <w:numFmt w:val="bullet"/>
      <w:lvlText w:val="•"/>
      <w:lvlJc w:val="left"/>
      <w:pPr>
        <w:ind w:left="7586" w:hanging="553"/>
      </w:pPr>
      <w:rPr>
        <w:rFonts w:hint="default"/>
        <w:lang w:val="pt-PT" w:eastAsia="en-US" w:bidi="ar-SA"/>
      </w:rPr>
    </w:lvl>
    <w:lvl w:ilvl="8">
      <w:numFmt w:val="bullet"/>
      <w:lvlText w:val="•"/>
      <w:lvlJc w:val="left"/>
      <w:pPr>
        <w:ind w:left="8564" w:hanging="553"/>
      </w:pPr>
      <w:rPr>
        <w:rFonts w:hint="default"/>
        <w:lang w:val="pt-PT" w:eastAsia="en-US" w:bidi="ar-SA"/>
      </w:rPr>
    </w:lvl>
  </w:abstractNum>
  <w:abstractNum w:abstractNumId="45" w15:restartNumberingAfterBreak="0">
    <w:nsid w:val="7CA6527D"/>
    <w:multiLevelType w:val="hybridMultilevel"/>
    <w:tmpl w:val="C292D892"/>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25"/>
    <w:lvlOverride w:ilvl="0">
      <w:startOverride w:val="1"/>
    </w:lvlOverride>
  </w:num>
  <w:num w:numId="3">
    <w:abstractNumId w:val="20"/>
  </w:num>
  <w:num w:numId="4">
    <w:abstractNumId w:val="43"/>
  </w:num>
  <w:num w:numId="5">
    <w:abstractNumId w:val="37"/>
  </w:num>
  <w:num w:numId="6">
    <w:abstractNumId w:val="22"/>
  </w:num>
  <w:num w:numId="7">
    <w:abstractNumId w:val="41"/>
  </w:num>
  <w:num w:numId="8">
    <w:abstractNumId w:val="6"/>
  </w:num>
  <w:num w:numId="9">
    <w:abstractNumId w:val="23"/>
  </w:num>
  <w:num w:numId="10">
    <w:abstractNumId w:val="19"/>
  </w:num>
  <w:num w:numId="11">
    <w:abstractNumId w:val="45"/>
  </w:num>
  <w:num w:numId="12">
    <w:abstractNumId w:val="27"/>
  </w:num>
  <w:num w:numId="13">
    <w:abstractNumId w:val="15"/>
  </w:num>
  <w:num w:numId="14">
    <w:abstractNumId w:val="24"/>
  </w:num>
  <w:num w:numId="15">
    <w:abstractNumId w:val="18"/>
  </w:num>
  <w:num w:numId="16">
    <w:abstractNumId w:val="34"/>
  </w:num>
  <w:num w:numId="17">
    <w:abstractNumId w:val="9"/>
  </w:num>
  <w:num w:numId="18">
    <w:abstractNumId w:val="35"/>
  </w:num>
  <w:num w:numId="19">
    <w:abstractNumId w:val="33"/>
  </w:num>
  <w:num w:numId="20">
    <w:abstractNumId w:val="31"/>
  </w:num>
  <w:num w:numId="21">
    <w:abstractNumId w:val="36"/>
  </w:num>
  <w:num w:numId="22">
    <w:abstractNumId w:val="38"/>
  </w:num>
  <w:num w:numId="23">
    <w:abstractNumId w:val="12"/>
  </w:num>
  <w:num w:numId="24">
    <w:abstractNumId w:val="21"/>
  </w:num>
  <w:num w:numId="25">
    <w:abstractNumId w:val="42"/>
  </w:num>
  <w:num w:numId="26">
    <w:abstractNumId w:val="13"/>
  </w:num>
  <w:num w:numId="27">
    <w:abstractNumId w:val="32"/>
  </w:num>
  <w:num w:numId="28">
    <w:abstractNumId w:val="39"/>
  </w:num>
  <w:num w:numId="29">
    <w:abstractNumId w:val="30"/>
  </w:num>
  <w:num w:numId="30">
    <w:abstractNumId w:val="0"/>
  </w:num>
  <w:num w:numId="31">
    <w:abstractNumId w:val="5"/>
  </w:num>
  <w:num w:numId="32">
    <w:abstractNumId w:val="8"/>
  </w:num>
  <w:num w:numId="33">
    <w:abstractNumId w:val="1"/>
  </w:num>
  <w:num w:numId="34">
    <w:abstractNumId w:val="28"/>
  </w:num>
  <w:num w:numId="35">
    <w:abstractNumId w:val="26"/>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9"/>
  </w:num>
  <w:num w:numId="39">
    <w:abstractNumId w:val="11"/>
  </w:num>
  <w:num w:numId="40">
    <w:abstractNumId w:val="14"/>
  </w:num>
  <w:num w:numId="41">
    <w:abstractNumId w:val="4"/>
  </w:num>
  <w:num w:numId="42">
    <w:abstractNumId w:val="2"/>
  </w:num>
  <w:num w:numId="43">
    <w:abstractNumId w:val="44"/>
  </w:num>
  <w:num w:numId="44">
    <w:abstractNumId w:val="7"/>
  </w:num>
  <w:num w:numId="45">
    <w:abstractNumId w:val="10"/>
  </w:num>
  <w:num w:numId="46">
    <w:abstractNumId w:val="16"/>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BF8"/>
    <w:rsid w:val="00004FFB"/>
    <w:rsid w:val="00006629"/>
    <w:rsid w:val="00014161"/>
    <w:rsid w:val="00016267"/>
    <w:rsid w:val="000200FF"/>
    <w:rsid w:val="000215B2"/>
    <w:rsid w:val="000229A7"/>
    <w:rsid w:val="0002389D"/>
    <w:rsid w:val="00026C45"/>
    <w:rsid w:val="0003267B"/>
    <w:rsid w:val="00034BF8"/>
    <w:rsid w:val="00040C8B"/>
    <w:rsid w:val="00044165"/>
    <w:rsid w:val="00045994"/>
    <w:rsid w:val="0005203F"/>
    <w:rsid w:val="00070524"/>
    <w:rsid w:val="00072AA2"/>
    <w:rsid w:val="000A47D9"/>
    <w:rsid w:val="000A6474"/>
    <w:rsid w:val="000B2A7A"/>
    <w:rsid w:val="000B66D8"/>
    <w:rsid w:val="000D5040"/>
    <w:rsid w:val="000D553F"/>
    <w:rsid w:val="000E6514"/>
    <w:rsid w:val="000F34B1"/>
    <w:rsid w:val="000F6E92"/>
    <w:rsid w:val="000F7BB0"/>
    <w:rsid w:val="00102248"/>
    <w:rsid w:val="00103D0F"/>
    <w:rsid w:val="00104D40"/>
    <w:rsid w:val="00106B7B"/>
    <w:rsid w:val="00115114"/>
    <w:rsid w:val="001166B9"/>
    <w:rsid w:val="00126D61"/>
    <w:rsid w:val="001276D1"/>
    <w:rsid w:val="001461B4"/>
    <w:rsid w:val="001465E2"/>
    <w:rsid w:val="001476A7"/>
    <w:rsid w:val="00156816"/>
    <w:rsid w:val="00157FDA"/>
    <w:rsid w:val="00162EC7"/>
    <w:rsid w:val="00164F80"/>
    <w:rsid w:val="00171A02"/>
    <w:rsid w:val="001819E1"/>
    <w:rsid w:val="001837EC"/>
    <w:rsid w:val="00184C4C"/>
    <w:rsid w:val="001878E4"/>
    <w:rsid w:val="00190F17"/>
    <w:rsid w:val="0019100E"/>
    <w:rsid w:val="001958DC"/>
    <w:rsid w:val="001A288A"/>
    <w:rsid w:val="001A3BA1"/>
    <w:rsid w:val="001A6778"/>
    <w:rsid w:val="001C0604"/>
    <w:rsid w:val="001C479B"/>
    <w:rsid w:val="001D25FB"/>
    <w:rsid w:val="001D3636"/>
    <w:rsid w:val="001D7B90"/>
    <w:rsid w:val="001F2701"/>
    <w:rsid w:val="001F2993"/>
    <w:rsid w:val="00200A98"/>
    <w:rsid w:val="002022C3"/>
    <w:rsid w:val="0020701C"/>
    <w:rsid w:val="0021305C"/>
    <w:rsid w:val="00213128"/>
    <w:rsid w:val="0023245E"/>
    <w:rsid w:val="00235CA2"/>
    <w:rsid w:val="00237ED7"/>
    <w:rsid w:val="00240CF6"/>
    <w:rsid w:val="00256595"/>
    <w:rsid w:val="00261DB9"/>
    <w:rsid w:val="002663DC"/>
    <w:rsid w:val="0027083B"/>
    <w:rsid w:val="00274491"/>
    <w:rsid w:val="00275B24"/>
    <w:rsid w:val="00277B27"/>
    <w:rsid w:val="002807D9"/>
    <w:rsid w:val="002837AF"/>
    <w:rsid w:val="00283B64"/>
    <w:rsid w:val="00285446"/>
    <w:rsid w:val="0028561D"/>
    <w:rsid w:val="00293ECE"/>
    <w:rsid w:val="00294A19"/>
    <w:rsid w:val="002B243C"/>
    <w:rsid w:val="002B289D"/>
    <w:rsid w:val="002C6D10"/>
    <w:rsid w:val="002C7BC5"/>
    <w:rsid w:val="00316A8B"/>
    <w:rsid w:val="00355CAE"/>
    <w:rsid w:val="00361F9D"/>
    <w:rsid w:val="0036437C"/>
    <w:rsid w:val="003650B7"/>
    <w:rsid w:val="003702A2"/>
    <w:rsid w:val="00371822"/>
    <w:rsid w:val="0037549C"/>
    <w:rsid w:val="0038517D"/>
    <w:rsid w:val="00385E4B"/>
    <w:rsid w:val="0039353F"/>
    <w:rsid w:val="00397518"/>
    <w:rsid w:val="00397C86"/>
    <w:rsid w:val="003A0261"/>
    <w:rsid w:val="003A6298"/>
    <w:rsid w:val="003C3228"/>
    <w:rsid w:val="003C332D"/>
    <w:rsid w:val="003C6279"/>
    <w:rsid w:val="003D25FF"/>
    <w:rsid w:val="003D74C9"/>
    <w:rsid w:val="003F5D19"/>
    <w:rsid w:val="003F6261"/>
    <w:rsid w:val="00401514"/>
    <w:rsid w:val="00406BD5"/>
    <w:rsid w:val="0041457C"/>
    <w:rsid w:val="004154FA"/>
    <w:rsid w:val="00421023"/>
    <w:rsid w:val="0042283F"/>
    <w:rsid w:val="00422B47"/>
    <w:rsid w:val="004260C3"/>
    <w:rsid w:val="00436C1F"/>
    <w:rsid w:val="004401D9"/>
    <w:rsid w:val="00440F91"/>
    <w:rsid w:val="0044603B"/>
    <w:rsid w:val="004466BA"/>
    <w:rsid w:val="00446832"/>
    <w:rsid w:val="004504AE"/>
    <w:rsid w:val="00451930"/>
    <w:rsid w:val="00467008"/>
    <w:rsid w:val="0047692F"/>
    <w:rsid w:val="0048156E"/>
    <w:rsid w:val="00483EC4"/>
    <w:rsid w:val="004A0CDC"/>
    <w:rsid w:val="004A63EF"/>
    <w:rsid w:val="004B61BF"/>
    <w:rsid w:val="004B6732"/>
    <w:rsid w:val="004C7153"/>
    <w:rsid w:val="004D1D7F"/>
    <w:rsid w:val="004D2E36"/>
    <w:rsid w:val="004D2FC5"/>
    <w:rsid w:val="004D6D27"/>
    <w:rsid w:val="004E7D8A"/>
    <w:rsid w:val="004F0218"/>
    <w:rsid w:val="005069D0"/>
    <w:rsid w:val="005079A6"/>
    <w:rsid w:val="0051299C"/>
    <w:rsid w:val="00517BF4"/>
    <w:rsid w:val="0052132B"/>
    <w:rsid w:val="00526A07"/>
    <w:rsid w:val="0052716B"/>
    <w:rsid w:val="005325B3"/>
    <w:rsid w:val="00532C00"/>
    <w:rsid w:val="005346E7"/>
    <w:rsid w:val="0054002F"/>
    <w:rsid w:val="005425E1"/>
    <w:rsid w:val="00566FFD"/>
    <w:rsid w:val="005710F7"/>
    <w:rsid w:val="00576953"/>
    <w:rsid w:val="00577189"/>
    <w:rsid w:val="00581441"/>
    <w:rsid w:val="005B44B6"/>
    <w:rsid w:val="005B4F2F"/>
    <w:rsid w:val="005B542D"/>
    <w:rsid w:val="005B703E"/>
    <w:rsid w:val="005B7E72"/>
    <w:rsid w:val="005C2EF9"/>
    <w:rsid w:val="005C4439"/>
    <w:rsid w:val="005C4D8B"/>
    <w:rsid w:val="005C74E6"/>
    <w:rsid w:val="005C7C2D"/>
    <w:rsid w:val="005E4C17"/>
    <w:rsid w:val="005E6D63"/>
    <w:rsid w:val="005F0F54"/>
    <w:rsid w:val="00612A54"/>
    <w:rsid w:val="00612D5C"/>
    <w:rsid w:val="00622905"/>
    <w:rsid w:val="00622A6D"/>
    <w:rsid w:val="00624A49"/>
    <w:rsid w:val="00633A62"/>
    <w:rsid w:val="0063728D"/>
    <w:rsid w:val="00640ACD"/>
    <w:rsid w:val="00646908"/>
    <w:rsid w:val="0066049E"/>
    <w:rsid w:val="00663538"/>
    <w:rsid w:val="00663A30"/>
    <w:rsid w:val="00665753"/>
    <w:rsid w:val="00675FD9"/>
    <w:rsid w:val="0068665A"/>
    <w:rsid w:val="006875D4"/>
    <w:rsid w:val="00690CFA"/>
    <w:rsid w:val="006A18C8"/>
    <w:rsid w:val="006B3D45"/>
    <w:rsid w:val="006B5A33"/>
    <w:rsid w:val="006C5CFF"/>
    <w:rsid w:val="006D03E8"/>
    <w:rsid w:val="006D180C"/>
    <w:rsid w:val="006D782C"/>
    <w:rsid w:val="006E028F"/>
    <w:rsid w:val="006F6324"/>
    <w:rsid w:val="006F7FFB"/>
    <w:rsid w:val="00701368"/>
    <w:rsid w:val="00706105"/>
    <w:rsid w:val="0071168B"/>
    <w:rsid w:val="00713F74"/>
    <w:rsid w:val="00715A75"/>
    <w:rsid w:val="007214B1"/>
    <w:rsid w:val="00722E41"/>
    <w:rsid w:val="007423A9"/>
    <w:rsid w:val="00747BA8"/>
    <w:rsid w:val="00754D43"/>
    <w:rsid w:val="0075594B"/>
    <w:rsid w:val="00765D69"/>
    <w:rsid w:val="00767585"/>
    <w:rsid w:val="00770045"/>
    <w:rsid w:val="00771AD9"/>
    <w:rsid w:val="00772AD3"/>
    <w:rsid w:val="00774720"/>
    <w:rsid w:val="00780476"/>
    <w:rsid w:val="00785538"/>
    <w:rsid w:val="007A1811"/>
    <w:rsid w:val="007A454F"/>
    <w:rsid w:val="007B00BC"/>
    <w:rsid w:val="007B2E72"/>
    <w:rsid w:val="007B327B"/>
    <w:rsid w:val="007B3CBA"/>
    <w:rsid w:val="007B4821"/>
    <w:rsid w:val="007B4C57"/>
    <w:rsid w:val="007B77E4"/>
    <w:rsid w:val="007C0640"/>
    <w:rsid w:val="007C07CE"/>
    <w:rsid w:val="007C1B8A"/>
    <w:rsid w:val="007C3CC1"/>
    <w:rsid w:val="007C3FAB"/>
    <w:rsid w:val="007C56B7"/>
    <w:rsid w:val="007C6381"/>
    <w:rsid w:val="007E0511"/>
    <w:rsid w:val="007F387E"/>
    <w:rsid w:val="00800E58"/>
    <w:rsid w:val="008154C7"/>
    <w:rsid w:val="00815BCB"/>
    <w:rsid w:val="00816DFF"/>
    <w:rsid w:val="00825174"/>
    <w:rsid w:val="00826299"/>
    <w:rsid w:val="0083251B"/>
    <w:rsid w:val="0083747C"/>
    <w:rsid w:val="0084248E"/>
    <w:rsid w:val="008433D8"/>
    <w:rsid w:val="008457D2"/>
    <w:rsid w:val="008501CE"/>
    <w:rsid w:val="00856360"/>
    <w:rsid w:val="00860C3D"/>
    <w:rsid w:val="00862155"/>
    <w:rsid w:val="00862441"/>
    <w:rsid w:val="00866B92"/>
    <w:rsid w:val="00867D6F"/>
    <w:rsid w:val="00874EB6"/>
    <w:rsid w:val="00882214"/>
    <w:rsid w:val="008827CE"/>
    <w:rsid w:val="00890FDE"/>
    <w:rsid w:val="00895788"/>
    <w:rsid w:val="008A24A4"/>
    <w:rsid w:val="008B034E"/>
    <w:rsid w:val="008C0117"/>
    <w:rsid w:val="008C1624"/>
    <w:rsid w:val="008D3CEB"/>
    <w:rsid w:val="008D3FEB"/>
    <w:rsid w:val="008D64DC"/>
    <w:rsid w:val="008E0F46"/>
    <w:rsid w:val="008F508B"/>
    <w:rsid w:val="00913264"/>
    <w:rsid w:val="00920C58"/>
    <w:rsid w:val="00924EFD"/>
    <w:rsid w:val="009258E2"/>
    <w:rsid w:val="0093703D"/>
    <w:rsid w:val="00941B75"/>
    <w:rsid w:val="00942C33"/>
    <w:rsid w:val="00956187"/>
    <w:rsid w:val="009568BB"/>
    <w:rsid w:val="0095798A"/>
    <w:rsid w:val="0096398C"/>
    <w:rsid w:val="0096574C"/>
    <w:rsid w:val="00967B2F"/>
    <w:rsid w:val="00991370"/>
    <w:rsid w:val="009A5FF5"/>
    <w:rsid w:val="009A6207"/>
    <w:rsid w:val="009B2038"/>
    <w:rsid w:val="009B3478"/>
    <w:rsid w:val="009B59CC"/>
    <w:rsid w:val="009D006D"/>
    <w:rsid w:val="00A07131"/>
    <w:rsid w:val="00A07BE6"/>
    <w:rsid w:val="00A11C46"/>
    <w:rsid w:val="00A13270"/>
    <w:rsid w:val="00A13846"/>
    <w:rsid w:val="00A22471"/>
    <w:rsid w:val="00A30997"/>
    <w:rsid w:val="00A367D5"/>
    <w:rsid w:val="00A40D8C"/>
    <w:rsid w:val="00A42536"/>
    <w:rsid w:val="00A5670C"/>
    <w:rsid w:val="00A57EE6"/>
    <w:rsid w:val="00A64BB6"/>
    <w:rsid w:val="00A70327"/>
    <w:rsid w:val="00A71552"/>
    <w:rsid w:val="00A71E14"/>
    <w:rsid w:val="00A77B64"/>
    <w:rsid w:val="00A8048E"/>
    <w:rsid w:val="00A80525"/>
    <w:rsid w:val="00A80C72"/>
    <w:rsid w:val="00A838B4"/>
    <w:rsid w:val="00A93FB8"/>
    <w:rsid w:val="00AA3443"/>
    <w:rsid w:val="00AA3DC5"/>
    <w:rsid w:val="00AC0311"/>
    <w:rsid w:val="00AC3520"/>
    <w:rsid w:val="00AD17F6"/>
    <w:rsid w:val="00AE2244"/>
    <w:rsid w:val="00AE27C1"/>
    <w:rsid w:val="00AE4525"/>
    <w:rsid w:val="00AF5CFF"/>
    <w:rsid w:val="00B01872"/>
    <w:rsid w:val="00B063AA"/>
    <w:rsid w:val="00B06ABD"/>
    <w:rsid w:val="00B16D5B"/>
    <w:rsid w:val="00B27090"/>
    <w:rsid w:val="00B31FFC"/>
    <w:rsid w:val="00B327C5"/>
    <w:rsid w:val="00B348E7"/>
    <w:rsid w:val="00B46DB3"/>
    <w:rsid w:val="00B5355B"/>
    <w:rsid w:val="00B634B3"/>
    <w:rsid w:val="00B7202A"/>
    <w:rsid w:val="00B73E3B"/>
    <w:rsid w:val="00B7449C"/>
    <w:rsid w:val="00B74875"/>
    <w:rsid w:val="00B775C0"/>
    <w:rsid w:val="00B80ABC"/>
    <w:rsid w:val="00BB43C7"/>
    <w:rsid w:val="00BC2850"/>
    <w:rsid w:val="00BD0C62"/>
    <w:rsid w:val="00BD5083"/>
    <w:rsid w:val="00BE1CC4"/>
    <w:rsid w:val="00BF3DD2"/>
    <w:rsid w:val="00C048FC"/>
    <w:rsid w:val="00C12239"/>
    <w:rsid w:val="00C309D2"/>
    <w:rsid w:val="00C45634"/>
    <w:rsid w:val="00C46F39"/>
    <w:rsid w:val="00C50E27"/>
    <w:rsid w:val="00C558F5"/>
    <w:rsid w:val="00C605B4"/>
    <w:rsid w:val="00C61D7B"/>
    <w:rsid w:val="00C63A8A"/>
    <w:rsid w:val="00C644E0"/>
    <w:rsid w:val="00C8190F"/>
    <w:rsid w:val="00C834C6"/>
    <w:rsid w:val="00C91F58"/>
    <w:rsid w:val="00C92280"/>
    <w:rsid w:val="00C93058"/>
    <w:rsid w:val="00C938A4"/>
    <w:rsid w:val="00CA530B"/>
    <w:rsid w:val="00CE5B9A"/>
    <w:rsid w:val="00D0152C"/>
    <w:rsid w:val="00D02263"/>
    <w:rsid w:val="00D10FCD"/>
    <w:rsid w:val="00D1614A"/>
    <w:rsid w:val="00D17673"/>
    <w:rsid w:val="00D17731"/>
    <w:rsid w:val="00D251D3"/>
    <w:rsid w:val="00D25CA6"/>
    <w:rsid w:val="00D36EFD"/>
    <w:rsid w:val="00D40104"/>
    <w:rsid w:val="00D4138D"/>
    <w:rsid w:val="00D42596"/>
    <w:rsid w:val="00D44A6B"/>
    <w:rsid w:val="00D51726"/>
    <w:rsid w:val="00D56AE7"/>
    <w:rsid w:val="00D672EB"/>
    <w:rsid w:val="00D709B0"/>
    <w:rsid w:val="00D70D2F"/>
    <w:rsid w:val="00D71D60"/>
    <w:rsid w:val="00D734CB"/>
    <w:rsid w:val="00D83428"/>
    <w:rsid w:val="00D8420D"/>
    <w:rsid w:val="00D85EEB"/>
    <w:rsid w:val="00D91150"/>
    <w:rsid w:val="00DA2EA2"/>
    <w:rsid w:val="00DA5A53"/>
    <w:rsid w:val="00DA7EE2"/>
    <w:rsid w:val="00DB2EC1"/>
    <w:rsid w:val="00DD5305"/>
    <w:rsid w:val="00DD761D"/>
    <w:rsid w:val="00DD7A91"/>
    <w:rsid w:val="00DE0219"/>
    <w:rsid w:val="00DE09F3"/>
    <w:rsid w:val="00DE2438"/>
    <w:rsid w:val="00DE516C"/>
    <w:rsid w:val="00DE51E8"/>
    <w:rsid w:val="00DE6901"/>
    <w:rsid w:val="00DE74FA"/>
    <w:rsid w:val="00DF0982"/>
    <w:rsid w:val="00DF0B00"/>
    <w:rsid w:val="00DF3F70"/>
    <w:rsid w:val="00DF75EB"/>
    <w:rsid w:val="00E079FE"/>
    <w:rsid w:val="00E166BB"/>
    <w:rsid w:val="00E614DF"/>
    <w:rsid w:val="00E6179B"/>
    <w:rsid w:val="00E6517B"/>
    <w:rsid w:val="00E6675D"/>
    <w:rsid w:val="00E67EC7"/>
    <w:rsid w:val="00E70EDA"/>
    <w:rsid w:val="00E71F3B"/>
    <w:rsid w:val="00E739D1"/>
    <w:rsid w:val="00E77515"/>
    <w:rsid w:val="00E77DAB"/>
    <w:rsid w:val="00E82C7B"/>
    <w:rsid w:val="00E9495E"/>
    <w:rsid w:val="00E9657A"/>
    <w:rsid w:val="00E974CD"/>
    <w:rsid w:val="00E97D3B"/>
    <w:rsid w:val="00EA1FC0"/>
    <w:rsid w:val="00EB2BC6"/>
    <w:rsid w:val="00EB3644"/>
    <w:rsid w:val="00EB4066"/>
    <w:rsid w:val="00ED11CD"/>
    <w:rsid w:val="00ED2D39"/>
    <w:rsid w:val="00ED6D5D"/>
    <w:rsid w:val="00EE176D"/>
    <w:rsid w:val="00EE5AA4"/>
    <w:rsid w:val="00EF3FE6"/>
    <w:rsid w:val="00EF761C"/>
    <w:rsid w:val="00EF7BE3"/>
    <w:rsid w:val="00F00F12"/>
    <w:rsid w:val="00F024F8"/>
    <w:rsid w:val="00F0537D"/>
    <w:rsid w:val="00F15FB6"/>
    <w:rsid w:val="00F169C4"/>
    <w:rsid w:val="00F26BC0"/>
    <w:rsid w:val="00F26CF3"/>
    <w:rsid w:val="00F40E01"/>
    <w:rsid w:val="00F51E4A"/>
    <w:rsid w:val="00F54DEB"/>
    <w:rsid w:val="00F625A9"/>
    <w:rsid w:val="00F81B1D"/>
    <w:rsid w:val="00F855FD"/>
    <w:rsid w:val="00F878C9"/>
    <w:rsid w:val="00F919A1"/>
    <w:rsid w:val="00FB5C10"/>
    <w:rsid w:val="00FC5F00"/>
    <w:rsid w:val="00FC7DBE"/>
    <w:rsid w:val="00FD0156"/>
    <w:rsid w:val="00FD360F"/>
    <w:rsid w:val="00FD4D6A"/>
    <w:rsid w:val="00FE41DB"/>
    <w:rsid w:val="00FE4E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7523F98"/>
  <w15:docId w15:val="{B54129FB-A1F1-4275-A534-A04FC64B1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BF8"/>
    <w:rPr>
      <w:rFonts w:ascii="Calibri" w:eastAsia="Calibri" w:hAnsi="Calibri" w:cs="Times New Roman"/>
    </w:rPr>
  </w:style>
  <w:style w:type="paragraph" w:styleId="Ttulo1">
    <w:name w:val="heading 1"/>
    <w:basedOn w:val="Normal"/>
    <w:next w:val="Normal"/>
    <w:link w:val="Ttulo1Char"/>
    <w:qFormat/>
    <w:rsid w:val="007C0640"/>
    <w:pPr>
      <w:keepNext/>
      <w:spacing w:after="0" w:line="240" w:lineRule="auto"/>
      <w:ind w:left="426" w:firstLine="2976"/>
      <w:jc w:val="both"/>
      <w:outlineLvl w:val="0"/>
    </w:pPr>
    <w:rPr>
      <w:rFonts w:ascii="Times New Roman" w:eastAsia="Times New Roman" w:hAnsi="Times New Roman"/>
      <w:sz w:val="26"/>
      <w:szCs w:val="20"/>
      <w:lang w:eastAsia="pt-BR"/>
    </w:rPr>
  </w:style>
  <w:style w:type="paragraph" w:styleId="Ttulo2">
    <w:name w:val="heading 2"/>
    <w:basedOn w:val="Normal"/>
    <w:next w:val="Normal"/>
    <w:link w:val="Ttulo2Char"/>
    <w:qFormat/>
    <w:rsid w:val="007C0640"/>
    <w:pPr>
      <w:keepNext/>
      <w:spacing w:after="0" w:line="240" w:lineRule="auto"/>
      <w:jc w:val="both"/>
      <w:outlineLvl w:val="1"/>
    </w:pPr>
    <w:rPr>
      <w:rFonts w:ascii="Times New Roman" w:eastAsia="Times New Roman" w:hAnsi="Times New Roman"/>
      <w:b/>
      <w:sz w:val="28"/>
      <w:szCs w:val="20"/>
      <w:lang w:val="pt-PT" w:eastAsia="pt-BR"/>
    </w:rPr>
  </w:style>
  <w:style w:type="paragraph" w:styleId="Ttulo3">
    <w:name w:val="heading 3"/>
    <w:basedOn w:val="Normal"/>
    <w:next w:val="Normal"/>
    <w:link w:val="Ttulo3Char"/>
    <w:qFormat/>
    <w:rsid w:val="007C0640"/>
    <w:pPr>
      <w:keepNext/>
      <w:spacing w:after="0" w:line="240" w:lineRule="auto"/>
      <w:jc w:val="both"/>
      <w:outlineLvl w:val="2"/>
    </w:pPr>
    <w:rPr>
      <w:rFonts w:ascii="Times New Roman" w:eastAsia="Times New Roman" w:hAnsi="Times New Roman"/>
      <w:sz w:val="26"/>
      <w:szCs w:val="20"/>
      <w:lang w:eastAsia="pt-BR"/>
    </w:rPr>
  </w:style>
  <w:style w:type="paragraph" w:styleId="Ttulo4">
    <w:name w:val="heading 4"/>
    <w:basedOn w:val="Normal"/>
    <w:next w:val="Normal"/>
    <w:link w:val="Ttulo4Char"/>
    <w:qFormat/>
    <w:rsid w:val="007C0640"/>
    <w:pPr>
      <w:keepNext/>
      <w:spacing w:after="0" w:line="240" w:lineRule="auto"/>
      <w:jc w:val="both"/>
      <w:outlineLvl w:val="3"/>
    </w:pPr>
    <w:rPr>
      <w:rFonts w:ascii="Times New Roman" w:eastAsia="Times New Roman" w:hAnsi="Times New Roman"/>
      <w:b/>
      <w:sz w:val="26"/>
      <w:szCs w:val="20"/>
      <w:lang w:eastAsia="pt-BR"/>
    </w:rPr>
  </w:style>
  <w:style w:type="paragraph" w:styleId="Ttulo5">
    <w:name w:val="heading 5"/>
    <w:basedOn w:val="Normal"/>
    <w:next w:val="Normal"/>
    <w:link w:val="Ttulo5Char"/>
    <w:qFormat/>
    <w:rsid w:val="007C0640"/>
    <w:pPr>
      <w:keepNext/>
      <w:spacing w:after="0" w:line="240" w:lineRule="auto"/>
      <w:outlineLvl w:val="4"/>
    </w:pPr>
    <w:rPr>
      <w:rFonts w:ascii="Times New Roman" w:eastAsia="Times New Roman" w:hAnsi="Times New Roman"/>
      <w:sz w:val="26"/>
      <w:szCs w:val="20"/>
      <w:lang w:eastAsia="pt-BR"/>
    </w:rPr>
  </w:style>
  <w:style w:type="paragraph" w:styleId="Ttulo6">
    <w:name w:val="heading 6"/>
    <w:basedOn w:val="Normal"/>
    <w:next w:val="Normal"/>
    <w:link w:val="Ttulo6Char"/>
    <w:qFormat/>
    <w:rsid w:val="007C0640"/>
    <w:pPr>
      <w:keepNext/>
      <w:spacing w:after="0" w:line="240" w:lineRule="auto"/>
      <w:ind w:left="1701" w:firstLine="1418"/>
      <w:jc w:val="both"/>
      <w:outlineLvl w:val="5"/>
    </w:pPr>
    <w:rPr>
      <w:rFonts w:ascii="Times New Roman" w:eastAsia="Times New Roman" w:hAnsi="Times New Roman"/>
      <w:sz w:val="26"/>
      <w:szCs w:val="20"/>
      <w:lang w:eastAsia="pt-BR"/>
    </w:rPr>
  </w:style>
  <w:style w:type="paragraph" w:styleId="Ttulo7">
    <w:name w:val="heading 7"/>
    <w:basedOn w:val="Normal"/>
    <w:next w:val="Normal"/>
    <w:link w:val="Ttulo7Char"/>
    <w:qFormat/>
    <w:rsid w:val="007C0640"/>
    <w:pPr>
      <w:keepNext/>
      <w:spacing w:after="0" w:line="240" w:lineRule="auto"/>
      <w:jc w:val="both"/>
      <w:outlineLvl w:val="6"/>
    </w:pPr>
    <w:rPr>
      <w:rFonts w:ascii="Sylfaen" w:eastAsia="Times New Roman" w:hAnsi="Sylfaen"/>
      <w:b/>
      <w:bCs/>
      <w:sz w:val="20"/>
      <w:szCs w:val="20"/>
      <w:lang w:eastAsia="pt-BR"/>
    </w:rPr>
  </w:style>
  <w:style w:type="paragraph" w:styleId="Ttulo8">
    <w:name w:val="heading 8"/>
    <w:basedOn w:val="Normal"/>
    <w:next w:val="Normal"/>
    <w:link w:val="Ttulo8Char"/>
    <w:qFormat/>
    <w:rsid w:val="007C0640"/>
    <w:pPr>
      <w:spacing w:before="240" w:after="60" w:line="240" w:lineRule="auto"/>
      <w:outlineLvl w:val="7"/>
    </w:pPr>
    <w:rPr>
      <w:rFonts w:ascii="Times New Roman" w:eastAsia="Times New Roman" w:hAnsi="Times New Roman"/>
      <w:i/>
      <w:iCs/>
      <w:sz w:val="24"/>
      <w:szCs w:val="24"/>
      <w:lang w:eastAsia="pt-BR"/>
    </w:rPr>
  </w:style>
  <w:style w:type="paragraph" w:styleId="Ttulo9">
    <w:name w:val="heading 9"/>
    <w:basedOn w:val="Normal"/>
    <w:next w:val="Normal"/>
    <w:link w:val="Ttulo9Char"/>
    <w:qFormat/>
    <w:rsid w:val="007C0640"/>
    <w:pPr>
      <w:spacing w:before="240" w:after="60" w:line="240" w:lineRule="auto"/>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034BF8"/>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basedOn w:val="Fontepargpadro"/>
    <w:link w:val="Cabealho"/>
    <w:rsid w:val="00034BF8"/>
  </w:style>
  <w:style w:type="paragraph" w:styleId="Rodap">
    <w:name w:val="footer"/>
    <w:basedOn w:val="Normal"/>
    <w:link w:val="RodapChar"/>
    <w:unhideWhenUsed/>
    <w:rsid w:val="00034BF8"/>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rsid w:val="00034BF8"/>
  </w:style>
  <w:style w:type="table" w:styleId="Tabelacomgrade">
    <w:name w:val="Table Grid"/>
    <w:basedOn w:val="Tabelanormal"/>
    <w:rsid w:val="00370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7C0640"/>
    <w:rPr>
      <w:rFonts w:ascii="Times New Roman" w:eastAsia="Times New Roman" w:hAnsi="Times New Roman" w:cs="Times New Roman"/>
      <w:sz w:val="26"/>
      <w:szCs w:val="20"/>
      <w:lang w:eastAsia="pt-BR"/>
    </w:rPr>
  </w:style>
  <w:style w:type="character" w:customStyle="1" w:styleId="Ttulo2Char">
    <w:name w:val="Título 2 Char"/>
    <w:basedOn w:val="Fontepargpadro"/>
    <w:link w:val="Ttulo2"/>
    <w:rsid w:val="007C0640"/>
    <w:rPr>
      <w:rFonts w:ascii="Times New Roman" w:eastAsia="Times New Roman" w:hAnsi="Times New Roman" w:cs="Times New Roman"/>
      <w:b/>
      <w:sz w:val="28"/>
      <w:szCs w:val="20"/>
      <w:lang w:val="pt-PT" w:eastAsia="pt-BR"/>
    </w:rPr>
  </w:style>
  <w:style w:type="character" w:customStyle="1" w:styleId="Ttulo3Char">
    <w:name w:val="Título 3 Char"/>
    <w:basedOn w:val="Fontepargpadro"/>
    <w:link w:val="Ttulo3"/>
    <w:rsid w:val="007C0640"/>
    <w:rPr>
      <w:rFonts w:ascii="Times New Roman" w:eastAsia="Times New Roman" w:hAnsi="Times New Roman" w:cs="Times New Roman"/>
      <w:sz w:val="26"/>
      <w:szCs w:val="20"/>
      <w:lang w:eastAsia="pt-BR"/>
    </w:rPr>
  </w:style>
  <w:style w:type="character" w:customStyle="1" w:styleId="Ttulo4Char">
    <w:name w:val="Título 4 Char"/>
    <w:basedOn w:val="Fontepargpadro"/>
    <w:link w:val="Ttulo4"/>
    <w:rsid w:val="007C0640"/>
    <w:rPr>
      <w:rFonts w:ascii="Times New Roman" w:eastAsia="Times New Roman" w:hAnsi="Times New Roman" w:cs="Times New Roman"/>
      <w:b/>
      <w:sz w:val="26"/>
      <w:szCs w:val="20"/>
      <w:lang w:eastAsia="pt-BR"/>
    </w:rPr>
  </w:style>
  <w:style w:type="character" w:customStyle="1" w:styleId="Ttulo5Char">
    <w:name w:val="Título 5 Char"/>
    <w:basedOn w:val="Fontepargpadro"/>
    <w:link w:val="Ttulo5"/>
    <w:rsid w:val="007C0640"/>
    <w:rPr>
      <w:rFonts w:ascii="Times New Roman" w:eastAsia="Times New Roman" w:hAnsi="Times New Roman" w:cs="Times New Roman"/>
      <w:sz w:val="26"/>
      <w:szCs w:val="20"/>
      <w:lang w:eastAsia="pt-BR"/>
    </w:rPr>
  </w:style>
  <w:style w:type="character" w:customStyle="1" w:styleId="Ttulo6Char">
    <w:name w:val="Título 6 Char"/>
    <w:basedOn w:val="Fontepargpadro"/>
    <w:link w:val="Ttulo6"/>
    <w:rsid w:val="007C0640"/>
    <w:rPr>
      <w:rFonts w:ascii="Times New Roman" w:eastAsia="Times New Roman" w:hAnsi="Times New Roman" w:cs="Times New Roman"/>
      <w:sz w:val="26"/>
      <w:szCs w:val="20"/>
      <w:lang w:eastAsia="pt-BR"/>
    </w:rPr>
  </w:style>
  <w:style w:type="character" w:customStyle="1" w:styleId="Ttulo7Char">
    <w:name w:val="Título 7 Char"/>
    <w:basedOn w:val="Fontepargpadro"/>
    <w:link w:val="Ttulo7"/>
    <w:rsid w:val="007C0640"/>
    <w:rPr>
      <w:rFonts w:ascii="Sylfaen" w:eastAsia="Times New Roman" w:hAnsi="Sylfaen" w:cs="Times New Roman"/>
      <w:b/>
      <w:bCs/>
      <w:sz w:val="20"/>
      <w:szCs w:val="20"/>
      <w:lang w:eastAsia="pt-BR"/>
    </w:rPr>
  </w:style>
  <w:style w:type="character" w:customStyle="1" w:styleId="Ttulo8Char">
    <w:name w:val="Título 8 Char"/>
    <w:basedOn w:val="Fontepargpadro"/>
    <w:link w:val="Ttulo8"/>
    <w:rsid w:val="007C0640"/>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7C0640"/>
    <w:rPr>
      <w:rFonts w:ascii="Arial" w:eastAsia="Times New Roman" w:hAnsi="Arial" w:cs="Arial"/>
      <w:lang w:eastAsia="pt-BR"/>
    </w:rPr>
  </w:style>
  <w:style w:type="paragraph" w:styleId="Corpodetexto">
    <w:name w:val="Body Text"/>
    <w:aliases w:val="Corpo de texto Char Char Char,Corpo de texto Char Char Char Char Char,Corpo de texto Char Char Char Char Char Char Char"/>
    <w:basedOn w:val="Normal"/>
    <w:link w:val="CorpodetextoChar"/>
    <w:rsid w:val="007C0640"/>
    <w:pPr>
      <w:spacing w:after="0" w:line="240" w:lineRule="auto"/>
    </w:pPr>
    <w:rPr>
      <w:rFonts w:ascii="Times New Roman" w:eastAsia="Times New Roman" w:hAnsi="Times New Roman"/>
      <w:b/>
      <w:sz w:val="28"/>
      <w:szCs w:val="20"/>
      <w:lang w:val="pt-PT" w:eastAsia="pt-BR"/>
    </w:rPr>
  </w:style>
  <w:style w:type="character" w:customStyle="1" w:styleId="CorpodetextoChar">
    <w:name w:val="Corpo de texto Char"/>
    <w:aliases w:val="Corpo de texto Char Char Char Char,Corpo de texto Char Char Char Char Char Char,Corpo de texto Char Char Char Char Char Char Char Char"/>
    <w:basedOn w:val="Fontepargpadro"/>
    <w:link w:val="Corpodetexto"/>
    <w:rsid w:val="007C0640"/>
    <w:rPr>
      <w:rFonts w:ascii="Times New Roman" w:eastAsia="Times New Roman" w:hAnsi="Times New Roman" w:cs="Times New Roman"/>
      <w:b/>
      <w:sz w:val="28"/>
      <w:szCs w:val="20"/>
      <w:lang w:val="pt-PT" w:eastAsia="pt-BR"/>
    </w:rPr>
  </w:style>
  <w:style w:type="paragraph" w:styleId="Corpodetexto2">
    <w:name w:val="Body Text 2"/>
    <w:basedOn w:val="Normal"/>
    <w:link w:val="Corpodetexto2Char"/>
    <w:rsid w:val="007C0640"/>
    <w:pPr>
      <w:spacing w:after="0" w:line="240" w:lineRule="auto"/>
      <w:jc w:val="both"/>
    </w:pPr>
    <w:rPr>
      <w:rFonts w:ascii="Times New Roman" w:eastAsia="Times New Roman" w:hAnsi="Times New Roman"/>
      <w:sz w:val="28"/>
      <w:szCs w:val="20"/>
      <w:lang w:val="pt-PT" w:eastAsia="pt-BR"/>
    </w:rPr>
  </w:style>
  <w:style w:type="character" w:customStyle="1" w:styleId="Corpodetexto2Char">
    <w:name w:val="Corpo de texto 2 Char"/>
    <w:basedOn w:val="Fontepargpadro"/>
    <w:link w:val="Corpodetexto2"/>
    <w:rsid w:val="007C0640"/>
    <w:rPr>
      <w:rFonts w:ascii="Times New Roman" w:eastAsia="Times New Roman" w:hAnsi="Times New Roman" w:cs="Times New Roman"/>
      <w:sz w:val="28"/>
      <w:szCs w:val="20"/>
      <w:lang w:val="pt-PT" w:eastAsia="pt-BR"/>
    </w:rPr>
  </w:style>
  <w:style w:type="paragraph" w:styleId="Recuodecorpodetexto">
    <w:name w:val="Body Text Indent"/>
    <w:basedOn w:val="Normal"/>
    <w:link w:val="RecuodecorpodetextoChar"/>
    <w:rsid w:val="007C0640"/>
    <w:pPr>
      <w:spacing w:after="0" w:line="240" w:lineRule="auto"/>
      <w:ind w:firstLine="2410"/>
      <w:jc w:val="both"/>
    </w:pPr>
    <w:rPr>
      <w:rFonts w:ascii="Times New Roman" w:eastAsia="Times New Roman" w:hAnsi="Times New Roman"/>
      <w:sz w:val="28"/>
      <w:szCs w:val="20"/>
      <w:lang w:eastAsia="pt-BR"/>
    </w:rPr>
  </w:style>
  <w:style w:type="character" w:customStyle="1" w:styleId="RecuodecorpodetextoChar">
    <w:name w:val="Recuo de corpo de texto Char"/>
    <w:basedOn w:val="Fontepargpadro"/>
    <w:link w:val="Recuodecorpodetexto"/>
    <w:rsid w:val="007C0640"/>
    <w:rPr>
      <w:rFonts w:ascii="Times New Roman" w:eastAsia="Times New Roman" w:hAnsi="Times New Roman" w:cs="Times New Roman"/>
      <w:sz w:val="28"/>
      <w:szCs w:val="20"/>
      <w:lang w:eastAsia="pt-BR"/>
    </w:rPr>
  </w:style>
  <w:style w:type="paragraph" w:styleId="Recuodecorpodetexto2">
    <w:name w:val="Body Text Indent 2"/>
    <w:basedOn w:val="Normal"/>
    <w:link w:val="Recuodecorpodetexto2Char"/>
    <w:rsid w:val="007C0640"/>
    <w:pPr>
      <w:spacing w:after="0" w:line="240" w:lineRule="auto"/>
      <w:ind w:left="426" w:firstLine="2976"/>
      <w:jc w:val="both"/>
    </w:pPr>
    <w:rPr>
      <w:rFonts w:ascii="Times New Roman" w:eastAsia="Times New Roman" w:hAnsi="Times New Roman"/>
      <w:b/>
      <w:sz w:val="26"/>
      <w:szCs w:val="20"/>
      <w:lang w:eastAsia="pt-BR"/>
    </w:rPr>
  </w:style>
  <w:style w:type="character" w:customStyle="1" w:styleId="Recuodecorpodetexto2Char">
    <w:name w:val="Recuo de corpo de texto 2 Char"/>
    <w:basedOn w:val="Fontepargpadro"/>
    <w:link w:val="Recuodecorpodetexto2"/>
    <w:rsid w:val="007C0640"/>
    <w:rPr>
      <w:rFonts w:ascii="Times New Roman" w:eastAsia="Times New Roman" w:hAnsi="Times New Roman" w:cs="Times New Roman"/>
      <w:b/>
      <w:sz w:val="26"/>
      <w:szCs w:val="20"/>
      <w:lang w:eastAsia="pt-BR"/>
    </w:rPr>
  </w:style>
  <w:style w:type="paragraph" w:styleId="Recuodecorpodetexto3">
    <w:name w:val="Body Text Indent 3"/>
    <w:basedOn w:val="Normal"/>
    <w:link w:val="Recuodecorpodetexto3Char"/>
    <w:rsid w:val="007C0640"/>
    <w:pPr>
      <w:spacing w:after="0" w:line="240" w:lineRule="auto"/>
      <w:ind w:left="426" w:firstLine="2976"/>
      <w:jc w:val="both"/>
    </w:pPr>
    <w:rPr>
      <w:rFonts w:ascii="Times New Roman" w:eastAsia="Times New Roman" w:hAnsi="Times New Roman"/>
      <w:sz w:val="26"/>
      <w:szCs w:val="20"/>
      <w:lang w:eastAsia="pt-BR"/>
    </w:rPr>
  </w:style>
  <w:style w:type="character" w:customStyle="1" w:styleId="Recuodecorpodetexto3Char">
    <w:name w:val="Recuo de corpo de texto 3 Char"/>
    <w:basedOn w:val="Fontepargpadro"/>
    <w:link w:val="Recuodecorpodetexto3"/>
    <w:rsid w:val="007C0640"/>
    <w:rPr>
      <w:rFonts w:ascii="Times New Roman" w:eastAsia="Times New Roman" w:hAnsi="Times New Roman" w:cs="Times New Roman"/>
      <w:sz w:val="26"/>
      <w:szCs w:val="20"/>
      <w:lang w:eastAsia="pt-BR"/>
    </w:rPr>
  </w:style>
  <w:style w:type="paragraph" w:styleId="Corpodetexto3">
    <w:name w:val="Body Text 3"/>
    <w:basedOn w:val="Normal"/>
    <w:link w:val="Corpodetexto3Char"/>
    <w:rsid w:val="007C0640"/>
    <w:pPr>
      <w:spacing w:after="0" w:line="240" w:lineRule="auto"/>
      <w:jc w:val="both"/>
    </w:pPr>
    <w:rPr>
      <w:rFonts w:ascii="Times New Roman" w:eastAsia="Times New Roman" w:hAnsi="Times New Roman"/>
      <w:b/>
      <w:sz w:val="26"/>
      <w:szCs w:val="20"/>
      <w:lang w:eastAsia="pt-BR"/>
    </w:rPr>
  </w:style>
  <w:style w:type="character" w:customStyle="1" w:styleId="Corpodetexto3Char">
    <w:name w:val="Corpo de texto 3 Char"/>
    <w:basedOn w:val="Fontepargpadro"/>
    <w:link w:val="Corpodetexto3"/>
    <w:rsid w:val="007C0640"/>
    <w:rPr>
      <w:rFonts w:ascii="Times New Roman" w:eastAsia="Times New Roman" w:hAnsi="Times New Roman" w:cs="Times New Roman"/>
      <w:b/>
      <w:sz w:val="26"/>
      <w:szCs w:val="20"/>
      <w:lang w:eastAsia="pt-BR"/>
    </w:rPr>
  </w:style>
  <w:style w:type="paragraph" w:styleId="Ttulo">
    <w:name w:val="Title"/>
    <w:basedOn w:val="Normal"/>
    <w:link w:val="TtuloChar"/>
    <w:qFormat/>
    <w:rsid w:val="007C0640"/>
    <w:pPr>
      <w:spacing w:after="0" w:line="360" w:lineRule="auto"/>
      <w:jc w:val="center"/>
    </w:pPr>
    <w:rPr>
      <w:rFonts w:ascii="Times New Roman" w:eastAsia="Times New Roman" w:hAnsi="Times New Roman"/>
      <w:b/>
      <w:sz w:val="28"/>
      <w:szCs w:val="20"/>
      <w:lang w:eastAsia="pt-BR"/>
    </w:rPr>
  </w:style>
  <w:style w:type="character" w:customStyle="1" w:styleId="TtuloChar">
    <w:name w:val="Título Char"/>
    <w:basedOn w:val="Fontepargpadro"/>
    <w:link w:val="Ttulo"/>
    <w:rsid w:val="007C0640"/>
    <w:rPr>
      <w:rFonts w:ascii="Times New Roman" w:eastAsia="Times New Roman" w:hAnsi="Times New Roman" w:cs="Times New Roman"/>
      <w:b/>
      <w:sz w:val="28"/>
      <w:szCs w:val="20"/>
      <w:lang w:eastAsia="pt-BR"/>
    </w:rPr>
  </w:style>
  <w:style w:type="paragraph" w:styleId="NormalWeb">
    <w:name w:val="Normal (Web)"/>
    <w:basedOn w:val="Normal"/>
    <w:rsid w:val="007C0640"/>
    <w:pPr>
      <w:spacing w:before="100" w:beforeAutospacing="1" w:after="100" w:afterAutospacing="1" w:line="240" w:lineRule="auto"/>
    </w:pPr>
    <w:rPr>
      <w:rFonts w:ascii="Arial Unicode MS" w:eastAsia="Arial Unicode MS" w:hAnsi="Arial Unicode MS" w:cs="Arial Unicode MS"/>
      <w:sz w:val="24"/>
      <w:szCs w:val="24"/>
      <w:lang w:eastAsia="pt-BR"/>
    </w:rPr>
  </w:style>
  <w:style w:type="character" w:styleId="Nmerodepgina">
    <w:name w:val="page number"/>
    <w:basedOn w:val="Fontepargpadro"/>
    <w:rsid w:val="007C0640"/>
  </w:style>
  <w:style w:type="paragraph" w:customStyle="1" w:styleId="texto">
    <w:name w:val="texto"/>
    <w:basedOn w:val="Normal"/>
    <w:rsid w:val="007C0640"/>
    <w:pPr>
      <w:spacing w:before="100" w:beforeAutospacing="1" w:after="100" w:afterAutospacing="1" w:line="240" w:lineRule="auto"/>
      <w:jc w:val="both"/>
    </w:pPr>
    <w:rPr>
      <w:rFonts w:ascii="Arial" w:eastAsia="Times New Roman" w:hAnsi="Arial" w:cs="Arial"/>
      <w:sz w:val="20"/>
      <w:szCs w:val="20"/>
      <w:lang w:eastAsia="pt-BR"/>
    </w:rPr>
  </w:style>
  <w:style w:type="character" w:styleId="Hyperlink">
    <w:name w:val="Hyperlink"/>
    <w:rsid w:val="007C0640"/>
    <w:rPr>
      <w:color w:val="0000FF"/>
      <w:u w:val="single"/>
    </w:rPr>
  </w:style>
  <w:style w:type="character" w:customStyle="1" w:styleId="texto1">
    <w:name w:val="texto1"/>
    <w:rsid w:val="007C0640"/>
    <w:rPr>
      <w:rFonts w:ascii="Arial" w:hAnsi="Arial" w:cs="Arial" w:hint="default"/>
      <w:sz w:val="20"/>
      <w:szCs w:val="20"/>
    </w:rPr>
  </w:style>
  <w:style w:type="character" w:customStyle="1" w:styleId="txtmenor1">
    <w:name w:val="txtmenor1"/>
    <w:rsid w:val="007C0640"/>
    <w:rPr>
      <w:rFonts w:ascii="Arial" w:hAnsi="Arial" w:cs="Arial" w:hint="default"/>
      <w:sz w:val="18"/>
      <w:szCs w:val="18"/>
    </w:rPr>
  </w:style>
  <w:style w:type="character" w:customStyle="1" w:styleId="links1">
    <w:name w:val="links1"/>
    <w:rsid w:val="007C0640"/>
    <w:rPr>
      <w:rFonts w:ascii="Arial" w:hAnsi="Arial" w:cs="Arial" w:hint="default"/>
      <w:b/>
      <w:bCs/>
      <w:strike w:val="0"/>
      <w:dstrike w:val="0"/>
      <w:color w:val="009900"/>
      <w:sz w:val="20"/>
      <w:szCs w:val="20"/>
      <w:u w:val="none"/>
      <w:effect w:val="none"/>
    </w:rPr>
  </w:style>
  <w:style w:type="paragraph" w:customStyle="1" w:styleId="Corpodotexto">
    <w:name w:val="Corpo do texto"/>
    <w:basedOn w:val="Normal"/>
    <w:rsid w:val="007C0640"/>
    <w:pPr>
      <w:suppressAutoHyphens/>
      <w:overflowPunct w:val="0"/>
      <w:autoSpaceDE w:val="0"/>
      <w:spacing w:after="0" w:line="240" w:lineRule="auto"/>
      <w:jc w:val="both"/>
    </w:pPr>
    <w:rPr>
      <w:rFonts w:ascii="Times New Roman" w:eastAsia="Times New Roman" w:hAnsi="Times New Roman"/>
      <w:sz w:val="24"/>
      <w:szCs w:val="20"/>
      <w:lang w:eastAsia="pt-BR"/>
    </w:rPr>
  </w:style>
  <w:style w:type="paragraph" w:styleId="Textodenotaderodap">
    <w:name w:val="footnote text"/>
    <w:basedOn w:val="Normal"/>
    <w:link w:val="TextodenotaderodapChar"/>
    <w:semiHidden/>
    <w:rsid w:val="007C0640"/>
    <w:pPr>
      <w:spacing w:after="0" w:line="240" w:lineRule="auto"/>
    </w:pPr>
    <w:rPr>
      <w:rFonts w:ascii="Tahoma" w:eastAsia="Batang" w:hAnsi="Tahoma"/>
      <w:bCs/>
      <w:sz w:val="20"/>
      <w:szCs w:val="24"/>
      <w:lang w:eastAsia="pt-BR"/>
    </w:rPr>
  </w:style>
  <w:style w:type="character" w:customStyle="1" w:styleId="TextodenotaderodapChar">
    <w:name w:val="Texto de nota de rodapé Char"/>
    <w:basedOn w:val="Fontepargpadro"/>
    <w:link w:val="Textodenotaderodap"/>
    <w:semiHidden/>
    <w:rsid w:val="007C0640"/>
    <w:rPr>
      <w:rFonts w:ascii="Tahoma" w:eastAsia="Batang" w:hAnsi="Tahoma" w:cs="Times New Roman"/>
      <w:bCs/>
      <w:sz w:val="20"/>
      <w:szCs w:val="24"/>
      <w:lang w:eastAsia="pt-BR"/>
    </w:rPr>
  </w:style>
  <w:style w:type="character" w:styleId="Refdenotaderodap">
    <w:name w:val="footnote reference"/>
    <w:semiHidden/>
    <w:rsid w:val="007C0640"/>
    <w:rPr>
      <w:vertAlign w:val="superscript"/>
    </w:rPr>
  </w:style>
  <w:style w:type="paragraph" w:styleId="Pr-formataoHTML">
    <w:name w:val="HTML Preformatted"/>
    <w:basedOn w:val="Normal"/>
    <w:link w:val="Pr-formataoHTMLChar"/>
    <w:rsid w:val="007C0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4"/>
      <w:lang w:val="en-US" w:eastAsia="pt-BR"/>
    </w:rPr>
  </w:style>
  <w:style w:type="character" w:customStyle="1" w:styleId="Pr-formataoHTMLChar">
    <w:name w:val="Pré-formatação HTML Char"/>
    <w:basedOn w:val="Fontepargpadro"/>
    <w:link w:val="Pr-formataoHTML"/>
    <w:rsid w:val="007C0640"/>
    <w:rPr>
      <w:rFonts w:ascii="Arial Unicode MS" w:eastAsia="Arial Unicode MS" w:hAnsi="Arial Unicode MS" w:cs="Arial Unicode MS"/>
      <w:sz w:val="20"/>
      <w:szCs w:val="24"/>
      <w:lang w:val="en-US" w:eastAsia="pt-BR"/>
    </w:rPr>
  </w:style>
  <w:style w:type="character" w:styleId="Forte">
    <w:name w:val="Strong"/>
    <w:qFormat/>
    <w:rsid w:val="007C0640"/>
    <w:rPr>
      <w:b/>
      <w:bCs/>
    </w:rPr>
  </w:style>
  <w:style w:type="character" w:customStyle="1" w:styleId="textogeral1">
    <w:name w:val="texto_geral1"/>
    <w:rsid w:val="007C0640"/>
    <w:rPr>
      <w:rFonts w:ascii="Arial" w:hAnsi="Arial" w:cs="Arial" w:hint="default"/>
      <w:color w:val="000000"/>
      <w:sz w:val="18"/>
      <w:szCs w:val="18"/>
    </w:rPr>
  </w:style>
  <w:style w:type="paragraph" w:customStyle="1" w:styleId="recordtitle">
    <w:name w:val="recordtitle"/>
    <w:basedOn w:val="Normal"/>
    <w:rsid w:val="007C0640"/>
    <w:pPr>
      <w:shd w:val="clear" w:color="auto" w:fill="EDEDDC"/>
      <w:spacing w:before="100" w:beforeAutospacing="1" w:after="100" w:afterAutospacing="1" w:line="240" w:lineRule="auto"/>
    </w:pPr>
    <w:rPr>
      <w:rFonts w:ascii="Arial" w:eastAsia="Arial Unicode MS" w:hAnsi="Arial" w:cs="Arial"/>
      <w:sz w:val="20"/>
      <w:szCs w:val="24"/>
      <w:lang w:val="en-US" w:eastAsia="pt-BR"/>
    </w:rPr>
  </w:style>
  <w:style w:type="paragraph" w:customStyle="1" w:styleId="Ementa-Ttulo">
    <w:name w:val="Ementa - Título"/>
    <w:basedOn w:val="Normal"/>
    <w:rsid w:val="007C0640"/>
    <w:pPr>
      <w:spacing w:after="0" w:line="240" w:lineRule="auto"/>
      <w:ind w:left="2835"/>
      <w:jc w:val="both"/>
    </w:pPr>
    <w:rPr>
      <w:rFonts w:ascii="Arial" w:eastAsia="Times New Roman" w:hAnsi="Arial" w:cs="Arial"/>
      <w:b/>
      <w:bCs/>
      <w:caps/>
      <w:lang w:eastAsia="pt-BR"/>
    </w:rPr>
  </w:style>
  <w:style w:type="character" w:customStyle="1" w:styleId="NomedoJulgador">
    <w:name w:val="Nome do Julgador"/>
    <w:rsid w:val="007C0640"/>
    <w:rPr>
      <w:rFonts w:ascii="Arial" w:hAnsi="Arial" w:cs="Arial"/>
      <w:b/>
      <w:bCs/>
      <w:caps/>
      <w:sz w:val="24"/>
      <w:szCs w:val="24"/>
      <w:u w:val="single"/>
    </w:rPr>
  </w:style>
  <w:style w:type="paragraph" w:customStyle="1" w:styleId="Ementa-Corpo">
    <w:name w:val="Ementa - Corpo"/>
    <w:basedOn w:val="Normal"/>
    <w:rsid w:val="007C0640"/>
    <w:pPr>
      <w:spacing w:after="0" w:line="240" w:lineRule="auto"/>
      <w:ind w:left="2835"/>
      <w:jc w:val="both"/>
    </w:pPr>
    <w:rPr>
      <w:rFonts w:ascii="Arial" w:eastAsia="Times New Roman" w:hAnsi="Arial" w:cs="Arial"/>
      <w:b/>
      <w:bCs/>
      <w:lang w:eastAsia="pt-BR"/>
    </w:rPr>
  </w:style>
  <w:style w:type="paragraph" w:customStyle="1" w:styleId="PargrafoNormal">
    <w:name w:val="Parágrafo Normal"/>
    <w:basedOn w:val="Normal"/>
    <w:rsid w:val="007C0640"/>
    <w:pPr>
      <w:spacing w:after="60" w:line="360" w:lineRule="auto"/>
      <w:ind w:firstLine="1418"/>
      <w:jc w:val="both"/>
    </w:pPr>
    <w:rPr>
      <w:rFonts w:ascii="Arial" w:eastAsia="Times New Roman" w:hAnsi="Arial" w:cs="Arial"/>
      <w:sz w:val="24"/>
      <w:szCs w:val="24"/>
      <w:lang w:eastAsia="pt-BR"/>
    </w:rPr>
  </w:style>
  <w:style w:type="paragraph" w:customStyle="1" w:styleId="PrimeiroPargrafodoRelatrio">
    <w:name w:val="Primeiro Parágrafo do Relatório"/>
    <w:basedOn w:val="PargrafoNormal"/>
    <w:next w:val="PargrafoNormal"/>
    <w:rsid w:val="007C0640"/>
    <w:pPr>
      <w:ind w:firstLine="0"/>
    </w:pPr>
  </w:style>
  <w:style w:type="paragraph" w:styleId="Citao">
    <w:name w:val="Quote"/>
    <w:basedOn w:val="PargrafoNormal"/>
    <w:link w:val="CitaoChar"/>
    <w:qFormat/>
    <w:rsid w:val="007C0640"/>
    <w:pPr>
      <w:spacing w:line="240" w:lineRule="auto"/>
      <w:ind w:left="2835" w:firstLine="0"/>
    </w:pPr>
    <w:rPr>
      <w:i/>
      <w:iCs/>
      <w:sz w:val="22"/>
      <w:szCs w:val="22"/>
    </w:rPr>
  </w:style>
  <w:style w:type="character" w:customStyle="1" w:styleId="CitaoChar">
    <w:name w:val="Citação Char"/>
    <w:basedOn w:val="Fontepargpadro"/>
    <w:link w:val="Citao"/>
    <w:rsid w:val="007C0640"/>
    <w:rPr>
      <w:rFonts w:ascii="Arial" w:eastAsia="Times New Roman" w:hAnsi="Arial" w:cs="Arial"/>
      <w:i/>
      <w:iCs/>
      <w:lang w:eastAsia="pt-BR"/>
    </w:rPr>
  </w:style>
  <w:style w:type="paragraph" w:customStyle="1" w:styleId="JulgadorDecisorde1Grau">
    <w:name w:val="Julgador Decisor de 1º Grau"/>
    <w:basedOn w:val="Normal"/>
    <w:rsid w:val="007C0640"/>
    <w:pPr>
      <w:spacing w:after="0" w:line="240" w:lineRule="auto"/>
      <w:jc w:val="both"/>
    </w:pPr>
    <w:rPr>
      <w:rFonts w:ascii="Arial" w:eastAsia="Times New Roman" w:hAnsi="Arial" w:cs="Arial"/>
      <w:sz w:val="24"/>
      <w:szCs w:val="24"/>
      <w:lang w:eastAsia="pt-BR"/>
    </w:rPr>
  </w:style>
  <w:style w:type="character" w:customStyle="1" w:styleId="textogeralnegrito1">
    <w:name w:val="texto_geral_negrito1"/>
    <w:rsid w:val="007C0640"/>
    <w:rPr>
      <w:rFonts w:ascii="Arial" w:hAnsi="Arial" w:cs="Arial" w:hint="default"/>
      <w:b/>
      <w:bCs/>
      <w:color w:val="000000"/>
      <w:sz w:val="18"/>
      <w:szCs w:val="18"/>
    </w:rPr>
  </w:style>
  <w:style w:type="character" w:styleId="HiperlinkVisitado">
    <w:name w:val="FollowedHyperlink"/>
    <w:rsid w:val="007C0640"/>
    <w:rPr>
      <w:color w:val="800080"/>
      <w:u w:val="single"/>
    </w:rPr>
  </w:style>
  <w:style w:type="character" w:styleId="nfase">
    <w:name w:val="Emphasis"/>
    <w:qFormat/>
    <w:rsid w:val="007C0640"/>
    <w:rPr>
      <w:i/>
      <w:iCs/>
    </w:rPr>
  </w:style>
  <w:style w:type="paragraph" w:styleId="Cabealhodamensagem">
    <w:name w:val="Message Header"/>
    <w:basedOn w:val="Corpodetexto"/>
    <w:link w:val="CabealhodamensagemChar"/>
    <w:rsid w:val="007C0640"/>
    <w:pPr>
      <w:keepLines/>
      <w:spacing w:after="120" w:line="240" w:lineRule="atLeast"/>
      <w:ind w:left="1080" w:hanging="1080"/>
    </w:pPr>
    <w:rPr>
      <w:rFonts w:ascii="Garamond" w:hAnsi="Garamond"/>
      <w:b w:val="0"/>
      <w:caps/>
      <w:sz w:val="18"/>
      <w:lang w:val="pt-BR"/>
    </w:rPr>
  </w:style>
  <w:style w:type="character" w:customStyle="1" w:styleId="CabealhodamensagemChar">
    <w:name w:val="Cabeçalho da mensagem Char"/>
    <w:basedOn w:val="Fontepargpadro"/>
    <w:link w:val="Cabealhodamensagem"/>
    <w:rsid w:val="007C0640"/>
    <w:rPr>
      <w:rFonts w:ascii="Garamond" w:eastAsia="Times New Roman" w:hAnsi="Garamond" w:cs="Times New Roman"/>
      <w:caps/>
      <w:sz w:val="18"/>
      <w:szCs w:val="20"/>
      <w:lang w:eastAsia="pt-BR"/>
    </w:rPr>
  </w:style>
  <w:style w:type="paragraph" w:customStyle="1" w:styleId="Cabedamensagemantes">
    <w:name w:val="Cabeç. da mensagem antes"/>
    <w:basedOn w:val="Cabealhodamensagem"/>
    <w:next w:val="Cabealhodamensagem"/>
    <w:rsid w:val="007C0640"/>
    <w:pPr>
      <w:spacing w:before="360"/>
    </w:pPr>
  </w:style>
  <w:style w:type="character" w:customStyle="1" w:styleId="Ttulodecabedamensagem">
    <w:name w:val="Título de cabeç. da mensagem"/>
    <w:rsid w:val="007C0640"/>
    <w:rPr>
      <w:b/>
      <w:sz w:val="18"/>
    </w:rPr>
  </w:style>
  <w:style w:type="character" w:customStyle="1" w:styleId="tdnoticia1">
    <w:name w:val="tdnoticia1"/>
    <w:rsid w:val="007C0640"/>
    <w:rPr>
      <w:rFonts w:ascii="Verdana" w:hAnsi="Verdana" w:hint="default"/>
      <w:b w:val="0"/>
      <w:bCs w:val="0"/>
      <w:i w:val="0"/>
      <w:iCs w:val="0"/>
      <w:strike w:val="0"/>
      <w:dstrike w:val="0"/>
      <w:color w:val="666666"/>
      <w:sz w:val="20"/>
      <w:szCs w:val="20"/>
      <w:u w:val="none"/>
      <w:effect w:val="none"/>
    </w:rPr>
  </w:style>
  <w:style w:type="paragraph" w:styleId="Subttulo">
    <w:name w:val="Subtitle"/>
    <w:basedOn w:val="Normal"/>
    <w:link w:val="SubttuloChar"/>
    <w:qFormat/>
    <w:rsid w:val="007C0640"/>
    <w:pPr>
      <w:spacing w:after="0" w:line="240" w:lineRule="auto"/>
      <w:ind w:firstLine="180"/>
      <w:jc w:val="center"/>
    </w:pPr>
    <w:rPr>
      <w:rFonts w:ascii="Arial" w:eastAsia="Times New Roman" w:hAnsi="Arial" w:cs="Arial"/>
      <w:b/>
      <w:bCs/>
      <w:sz w:val="24"/>
      <w:szCs w:val="26"/>
      <w:lang w:eastAsia="pt-BR"/>
    </w:rPr>
  </w:style>
  <w:style w:type="character" w:customStyle="1" w:styleId="SubttuloChar">
    <w:name w:val="Subtítulo Char"/>
    <w:basedOn w:val="Fontepargpadro"/>
    <w:link w:val="Subttulo"/>
    <w:rsid w:val="007C0640"/>
    <w:rPr>
      <w:rFonts w:ascii="Arial" w:eastAsia="Times New Roman" w:hAnsi="Arial" w:cs="Arial"/>
      <w:b/>
      <w:bCs/>
      <w:sz w:val="24"/>
      <w:szCs w:val="26"/>
      <w:lang w:eastAsia="pt-BR"/>
    </w:rPr>
  </w:style>
  <w:style w:type="paragraph" w:styleId="Legenda">
    <w:name w:val="caption"/>
    <w:basedOn w:val="Normal"/>
    <w:next w:val="Normal"/>
    <w:qFormat/>
    <w:rsid w:val="007C0640"/>
    <w:pPr>
      <w:spacing w:after="0" w:line="360" w:lineRule="auto"/>
    </w:pPr>
    <w:rPr>
      <w:rFonts w:ascii="Arial" w:eastAsia="Times New Roman" w:hAnsi="Arial" w:cs="Arial"/>
      <w:b/>
      <w:bCs/>
      <w:sz w:val="28"/>
      <w:szCs w:val="28"/>
      <w:lang w:eastAsia="pt-BR"/>
    </w:rPr>
  </w:style>
  <w:style w:type="character" w:customStyle="1" w:styleId="CharChar3">
    <w:name w:val="Char Char3"/>
    <w:semiHidden/>
    <w:rsid w:val="007C0640"/>
    <w:rPr>
      <w:sz w:val="28"/>
    </w:rPr>
  </w:style>
  <w:style w:type="character" w:customStyle="1" w:styleId="CharChar2">
    <w:name w:val="Char Char2"/>
    <w:rsid w:val="007C0640"/>
    <w:rPr>
      <w:b/>
      <w:sz w:val="28"/>
    </w:rPr>
  </w:style>
  <w:style w:type="paragraph" w:styleId="Textodebalo">
    <w:name w:val="Balloon Text"/>
    <w:basedOn w:val="Normal"/>
    <w:link w:val="TextodebaloChar"/>
    <w:semiHidden/>
    <w:unhideWhenUsed/>
    <w:rsid w:val="007C0640"/>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semiHidden/>
    <w:rsid w:val="007C0640"/>
    <w:rPr>
      <w:rFonts w:ascii="Tahoma" w:eastAsia="Times New Roman" w:hAnsi="Tahoma" w:cs="Tahoma"/>
      <w:sz w:val="16"/>
      <w:szCs w:val="16"/>
      <w:lang w:eastAsia="pt-BR"/>
    </w:rPr>
  </w:style>
  <w:style w:type="character" w:customStyle="1" w:styleId="CharChar">
    <w:name w:val="Char Char"/>
    <w:semiHidden/>
    <w:rsid w:val="007C0640"/>
    <w:rPr>
      <w:rFonts w:ascii="Tahoma" w:hAnsi="Tahoma" w:cs="Tahoma"/>
      <w:sz w:val="16"/>
      <w:szCs w:val="16"/>
    </w:rPr>
  </w:style>
  <w:style w:type="character" w:customStyle="1" w:styleId="CharChar4">
    <w:name w:val="Char Char4"/>
    <w:basedOn w:val="Fontepargpadro"/>
    <w:semiHidden/>
    <w:rsid w:val="007C0640"/>
  </w:style>
  <w:style w:type="paragraph" w:styleId="PargrafodaLista">
    <w:name w:val="List Paragraph"/>
    <w:basedOn w:val="Normal"/>
    <w:uiPriority w:val="34"/>
    <w:qFormat/>
    <w:rsid w:val="007C0640"/>
    <w:pPr>
      <w:spacing w:after="0" w:line="240" w:lineRule="auto"/>
      <w:ind w:left="708"/>
    </w:pPr>
    <w:rPr>
      <w:rFonts w:ascii="Times New Roman" w:eastAsia="Times New Roman" w:hAnsi="Times New Roman"/>
      <w:sz w:val="20"/>
      <w:szCs w:val="20"/>
      <w:lang w:eastAsia="pt-BR"/>
    </w:rPr>
  </w:style>
  <w:style w:type="paragraph" w:customStyle="1" w:styleId="Contedodatabela">
    <w:name w:val="Conteúdo da tabela"/>
    <w:basedOn w:val="Corpodetexto"/>
    <w:rsid w:val="007C0640"/>
    <w:pPr>
      <w:suppressLineNumbers/>
      <w:suppressAutoHyphens/>
      <w:autoSpaceDE w:val="0"/>
      <w:spacing w:line="100" w:lineRule="atLeast"/>
    </w:pPr>
    <w:rPr>
      <w:rFonts w:ascii="Thorndale" w:eastAsia="HG Mincho Light J" w:hAnsi="Thorndale" w:cs="Arial Unicode MS"/>
      <w:b w:val="0"/>
      <w:sz w:val="24"/>
      <w:szCs w:val="24"/>
      <w:lang w:val="pt-BR"/>
    </w:rPr>
  </w:style>
  <w:style w:type="paragraph" w:customStyle="1" w:styleId="WW-Padro">
    <w:name w:val="WW-Padrão"/>
    <w:rsid w:val="007C0640"/>
    <w:pPr>
      <w:widowControl w:val="0"/>
      <w:suppressAutoHyphens/>
      <w:spacing w:after="0" w:line="240" w:lineRule="auto"/>
    </w:pPr>
    <w:rPr>
      <w:rFonts w:ascii="Thorndale" w:eastAsia="HG Mincho Light J" w:hAnsi="Thorndale" w:cs="Times New Roman"/>
      <w:color w:val="000000"/>
      <w:sz w:val="24"/>
      <w:szCs w:val="24"/>
    </w:rPr>
  </w:style>
  <w:style w:type="paragraph" w:customStyle="1" w:styleId="A010168">
    <w:name w:val="_A010168"/>
    <w:basedOn w:val="Normal"/>
    <w:rsid w:val="007C0640"/>
    <w:pPr>
      <w:suppressAutoHyphens/>
      <w:spacing w:after="0" w:line="200" w:lineRule="atLeast"/>
      <w:jc w:val="both"/>
    </w:pPr>
    <w:rPr>
      <w:rFonts w:ascii="Arial" w:eastAsia="Times New Roman" w:hAnsi="Arial"/>
      <w:color w:val="000000"/>
      <w:sz w:val="24"/>
      <w:szCs w:val="24"/>
    </w:rPr>
  </w:style>
  <w:style w:type="paragraph" w:customStyle="1" w:styleId="Textopadro">
    <w:name w:val="Texto padrão"/>
    <w:basedOn w:val="Normal"/>
    <w:rsid w:val="007C0640"/>
    <w:pPr>
      <w:suppressAutoHyphens/>
      <w:autoSpaceDE w:val="0"/>
      <w:spacing w:after="0" w:line="100" w:lineRule="atLeast"/>
    </w:pPr>
    <w:rPr>
      <w:rFonts w:ascii="Thorndale" w:eastAsia="HG Mincho Light J" w:hAnsi="Thorndale" w:cs="Arial Unicode MS"/>
      <w:sz w:val="24"/>
      <w:szCs w:val="24"/>
    </w:rPr>
  </w:style>
  <w:style w:type="character" w:customStyle="1" w:styleId="CharChar1">
    <w:name w:val="Char Char1"/>
    <w:rsid w:val="007C0640"/>
    <w:rPr>
      <w:rFonts w:ascii="Arial" w:hAnsi="Arial" w:cs="Arial"/>
      <w:b/>
      <w:bCs/>
      <w:sz w:val="24"/>
      <w:szCs w:val="26"/>
    </w:rPr>
  </w:style>
  <w:style w:type="paragraph" w:customStyle="1" w:styleId="A060165">
    <w:name w:val="_A060165"/>
    <w:basedOn w:val="Normal"/>
    <w:rsid w:val="007C0640"/>
    <w:pPr>
      <w:tabs>
        <w:tab w:val="left" w:pos="2171"/>
      </w:tabs>
      <w:suppressAutoHyphens/>
      <w:spacing w:after="0" w:line="200" w:lineRule="atLeast"/>
      <w:ind w:firstLine="2"/>
      <w:jc w:val="both"/>
    </w:pPr>
    <w:rPr>
      <w:rFonts w:ascii="Arial" w:eastAsia="Times New Roman" w:hAnsi="Arial"/>
      <w:color w:val="000000"/>
      <w:sz w:val="24"/>
      <w:szCs w:val="24"/>
    </w:rPr>
  </w:style>
  <w:style w:type="paragraph" w:customStyle="1" w:styleId="Recuodocorpodetexto">
    <w:name w:val="Recuo do corpo de texto"/>
    <w:basedOn w:val="WW-Padro"/>
    <w:rsid w:val="007C0640"/>
    <w:pPr>
      <w:spacing w:after="120"/>
      <w:ind w:left="283"/>
    </w:pPr>
    <w:rPr>
      <w:color w:val="auto"/>
      <w:lang w:val="x-none"/>
    </w:rPr>
  </w:style>
  <w:style w:type="paragraph" w:styleId="TextosemFormatao">
    <w:name w:val="Plain Text"/>
    <w:basedOn w:val="Normal"/>
    <w:link w:val="TextosemFormataoChar"/>
    <w:rsid w:val="007C0640"/>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7C0640"/>
    <w:rPr>
      <w:rFonts w:ascii="Courier New" w:eastAsia="Times New Roman" w:hAnsi="Courier New" w:cs="Courier New"/>
      <w:sz w:val="20"/>
      <w:szCs w:val="20"/>
      <w:lang w:eastAsia="pt-BR"/>
    </w:rPr>
  </w:style>
  <w:style w:type="paragraph" w:customStyle="1" w:styleId="p3">
    <w:name w:val="p3"/>
    <w:basedOn w:val="Normal"/>
    <w:rsid w:val="007C0640"/>
    <w:pPr>
      <w:widowControl w:val="0"/>
      <w:tabs>
        <w:tab w:val="left" w:pos="357"/>
        <w:tab w:val="left" w:pos="697"/>
      </w:tabs>
      <w:autoSpaceDE w:val="0"/>
      <w:autoSpaceDN w:val="0"/>
      <w:adjustRightInd w:val="0"/>
      <w:spacing w:after="0" w:line="272" w:lineRule="atLeast"/>
      <w:ind w:left="697" w:hanging="340"/>
      <w:jc w:val="both"/>
    </w:pPr>
    <w:rPr>
      <w:rFonts w:ascii="Times New Roman" w:eastAsia="Times New Roman" w:hAnsi="Times New Roman"/>
      <w:sz w:val="20"/>
      <w:szCs w:val="24"/>
      <w:lang w:val="en-US" w:eastAsia="pt-BR"/>
    </w:rPr>
  </w:style>
  <w:style w:type="paragraph" w:customStyle="1" w:styleId="Padro">
    <w:name w:val="Padrão"/>
    <w:rsid w:val="007C064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pt-BR"/>
    </w:rPr>
  </w:style>
  <w:style w:type="paragraph" w:customStyle="1" w:styleId="Corpodetexto21">
    <w:name w:val="Corpo de texto 21"/>
    <w:basedOn w:val="Normal"/>
    <w:rsid w:val="007C0640"/>
    <w:pPr>
      <w:widowControl w:val="0"/>
      <w:suppressAutoHyphens/>
      <w:spacing w:after="0" w:line="240" w:lineRule="auto"/>
      <w:jc w:val="both"/>
    </w:pPr>
    <w:rPr>
      <w:rFonts w:ascii="Arial" w:eastAsia="Arial" w:hAnsi="Arial"/>
      <w:b/>
      <w:szCs w:val="20"/>
      <w:lang w:val="en-US"/>
    </w:rPr>
  </w:style>
  <w:style w:type="paragraph" w:customStyle="1" w:styleId="NormalsemPargrafo">
    <w:name w:val="Normal sem Parágrafo"/>
    <w:basedOn w:val="Normal"/>
    <w:rsid w:val="007C0640"/>
    <w:pPr>
      <w:widowControl w:val="0"/>
      <w:suppressAutoHyphens/>
      <w:spacing w:after="120" w:line="240" w:lineRule="auto"/>
      <w:jc w:val="both"/>
    </w:pPr>
    <w:rPr>
      <w:rFonts w:ascii="Arial" w:eastAsia="Times New Roman" w:hAnsi="Arial"/>
      <w:sz w:val="20"/>
      <w:szCs w:val="20"/>
    </w:rPr>
  </w:style>
  <w:style w:type="paragraph" w:customStyle="1" w:styleId="Default">
    <w:name w:val="Default"/>
    <w:rsid w:val="00A57EE6"/>
    <w:pPr>
      <w:autoSpaceDE w:val="0"/>
      <w:autoSpaceDN w:val="0"/>
      <w:adjustRightInd w:val="0"/>
      <w:spacing w:after="0" w:line="240" w:lineRule="auto"/>
    </w:pPr>
    <w:rPr>
      <w:rFonts w:ascii="Arial" w:hAnsi="Arial" w:cs="Arial"/>
      <w:color w:val="000000"/>
      <w:sz w:val="24"/>
      <w:szCs w:val="24"/>
    </w:rPr>
  </w:style>
  <w:style w:type="character" w:customStyle="1" w:styleId="Fontepargpadro1">
    <w:name w:val="Fonte parág. padrão1"/>
    <w:rsid w:val="00991370"/>
  </w:style>
  <w:style w:type="character" w:customStyle="1" w:styleId="DivisodeTabelasChar">
    <w:name w:val="Divisão de Tabelas Char"/>
    <w:basedOn w:val="Fontepargpadro1"/>
    <w:rsid w:val="00991370"/>
  </w:style>
  <w:style w:type="paragraph" w:customStyle="1" w:styleId="Ttulo10">
    <w:name w:val="Título1"/>
    <w:basedOn w:val="Normal"/>
    <w:next w:val="Corpodetexto"/>
    <w:rsid w:val="00991370"/>
    <w:pPr>
      <w:keepNext/>
      <w:suppressAutoHyphens/>
      <w:spacing w:before="240" w:after="120" w:line="240" w:lineRule="auto"/>
    </w:pPr>
    <w:rPr>
      <w:rFonts w:ascii="Liberation Sans" w:eastAsia="Microsoft YaHei" w:hAnsi="Liberation Sans" w:cs="Lucida Sans"/>
      <w:kern w:val="2"/>
      <w:sz w:val="28"/>
      <w:szCs w:val="28"/>
      <w:lang w:eastAsia="zh-CN" w:bidi="hi-IN"/>
    </w:rPr>
  </w:style>
  <w:style w:type="paragraph" w:styleId="Lista">
    <w:name w:val="List"/>
    <w:basedOn w:val="Corpodetexto"/>
    <w:rsid w:val="00991370"/>
    <w:pPr>
      <w:suppressAutoHyphens/>
      <w:spacing w:after="140" w:line="276" w:lineRule="auto"/>
    </w:pPr>
    <w:rPr>
      <w:rFonts w:ascii="Liberation Serif" w:eastAsia="NSimSun" w:hAnsi="Liberation Serif" w:cs="Lucida Sans"/>
      <w:b w:val="0"/>
      <w:kern w:val="2"/>
      <w:sz w:val="24"/>
      <w:szCs w:val="24"/>
      <w:lang w:val="pt-BR" w:eastAsia="zh-CN" w:bidi="hi-IN"/>
    </w:rPr>
  </w:style>
  <w:style w:type="paragraph" w:customStyle="1" w:styleId="ndice">
    <w:name w:val="Índice"/>
    <w:basedOn w:val="Normal"/>
    <w:rsid w:val="00991370"/>
    <w:pPr>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DocumentMap">
    <w:name w:val="DocumentMap"/>
    <w:rsid w:val="00991370"/>
    <w:pPr>
      <w:suppressAutoHyphens/>
      <w:spacing w:after="0" w:line="240" w:lineRule="auto"/>
    </w:pPr>
    <w:rPr>
      <w:rFonts w:ascii="Calibri" w:eastAsia="Calibri" w:hAnsi="Calibri" w:cs="Calibri"/>
      <w:kern w:val="2"/>
      <w:sz w:val="20"/>
      <w:szCs w:val="20"/>
      <w:lang w:eastAsia="pt-BR"/>
    </w:rPr>
  </w:style>
  <w:style w:type="paragraph" w:customStyle="1" w:styleId="CabealhoeRodap">
    <w:name w:val="Cabeçalho e Rodapé"/>
    <w:basedOn w:val="Normal"/>
    <w:rsid w:val="00991370"/>
    <w:pPr>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DivisodeTabelas">
    <w:name w:val="Divisão de Tabelas"/>
    <w:basedOn w:val="Normal"/>
    <w:rsid w:val="00991370"/>
    <w:pPr>
      <w:suppressAutoHyphens/>
      <w:spacing w:after="0" w:line="20" w:lineRule="exact"/>
    </w:pPr>
    <w:rPr>
      <w:rFonts w:ascii="Liberation Serif" w:eastAsia="NSimSun" w:hAnsi="Liberation Serif" w:cs="Lucida Sans"/>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730618">
      <w:bodyDiv w:val="1"/>
      <w:marLeft w:val="0"/>
      <w:marRight w:val="0"/>
      <w:marTop w:val="0"/>
      <w:marBottom w:val="0"/>
      <w:divBdr>
        <w:top w:val="none" w:sz="0" w:space="0" w:color="auto"/>
        <w:left w:val="none" w:sz="0" w:space="0" w:color="auto"/>
        <w:bottom w:val="none" w:sz="0" w:space="0" w:color="auto"/>
        <w:right w:val="none" w:sz="0" w:space="0" w:color="auto"/>
      </w:divBdr>
    </w:div>
    <w:div w:id="799222821">
      <w:bodyDiv w:val="1"/>
      <w:marLeft w:val="0"/>
      <w:marRight w:val="0"/>
      <w:marTop w:val="0"/>
      <w:marBottom w:val="0"/>
      <w:divBdr>
        <w:top w:val="none" w:sz="0" w:space="0" w:color="auto"/>
        <w:left w:val="none" w:sz="0" w:space="0" w:color="auto"/>
        <w:bottom w:val="none" w:sz="0" w:space="0" w:color="auto"/>
        <w:right w:val="none" w:sz="0" w:space="0" w:color="auto"/>
      </w:divBdr>
    </w:div>
    <w:div w:id="1332950365">
      <w:bodyDiv w:val="1"/>
      <w:marLeft w:val="0"/>
      <w:marRight w:val="0"/>
      <w:marTop w:val="0"/>
      <w:marBottom w:val="0"/>
      <w:divBdr>
        <w:top w:val="none" w:sz="0" w:space="0" w:color="auto"/>
        <w:left w:val="none" w:sz="0" w:space="0" w:color="auto"/>
        <w:bottom w:val="none" w:sz="0" w:space="0" w:color="auto"/>
        <w:right w:val="none" w:sz="0" w:space="0" w:color="auto"/>
      </w:divBdr>
    </w:div>
    <w:div w:id="1406031193">
      <w:bodyDiv w:val="1"/>
      <w:marLeft w:val="0"/>
      <w:marRight w:val="0"/>
      <w:marTop w:val="0"/>
      <w:marBottom w:val="0"/>
      <w:divBdr>
        <w:top w:val="none" w:sz="0" w:space="0" w:color="auto"/>
        <w:left w:val="none" w:sz="0" w:space="0" w:color="auto"/>
        <w:bottom w:val="none" w:sz="0" w:space="0" w:color="auto"/>
        <w:right w:val="none" w:sz="0" w:space="0" w:color="auto"/>
      </w:divBdr>
    </w:div>
    <w:div w:id="196981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com.br/"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portaldecompraspublica.com.br/"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F33EC-F627-48B2-9281-E5FF04267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19</Pages>
  <Words>5832</Words>
  <Characters>31496</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 Azeredo</dc:creator>
  <cp:lastModifiedBy>Cristiane Oliveira</cp:lastModifiedBy>
  <cp:revision>8</cp:revision>
  <cp:lastPrinted>2022-02-25T18:44:00Z</cp:lastPrinted>
  <dcterms:created xsi:type="dcterms:W3CDTF">2022-02-24T17:51:00Z</dcterms:created>
  <dcterms:modified xsi:type="dcterms:W3CDTF">2022-02-25T18:50:00Z</dcterms:modified>
</cp:coreProperties>
</file>